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D" w:rsidRPr="000F5837" w:rsidRDefault="00FC102D" w:rsidP="00FC10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eastAsia="ru-RU"/>
        </w:rPr>
      </w:pPr>
      <w:r w:rsidRPr="000F5837"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eastAsia="ru-RU"/>
        </w:rPr>
        <w:t xml:space="preserve">Список учебных заведений, подавших заявки на конкурс программы английского языка научно-образовательного фонда им. академика </w:t>
      </w:r>
      <w:proofErr w:type="spellStart"/>
      <w:r w:rsidRPr="000F5837"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eastAsia="ru-RU"/>
        </w:rPr>
        <w:t>Ш.Есенова</w:t>
      </w:r>
      <w:proofErr w:type="spellEnd"/>
      <w:r w:rsidR="000F5837">
        <w:rPr>
          <w:rFonts w:eastAsia="Times New Roman" w:cstheme="minorHAnsi"/>
          <w:b/>
          <w:color w:val="2C2D2E"/>
          <w:sz w:val="24"/>
          <w:szCs w:val="24"/>
          <w:shd w:val="clear" w:color="auto" w:fill="FFFFFF"/>
          <w:lang w:eastAsia="ru-RU"/>
        </w:rPr>
        <w:t xml:space="preserve"> 2022</w:t>
      </w:r>
    </w:p>
    <w:p w:rsidR="00FC102D" w:rsidRPr="004735D4" w:rsidRDefault="00FC102D" w:rsidP="00FC102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4735D4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Общее количество полученных заявок </w:t>
      </w:r>
      <w:r w:rsidRPr="004735D4">
        <w:rPr>
          <w:rFonts w:eastAsia="Times New Roman" w:cstheme="minorHAnsi"/>
          <w:b/>
          <w:bCs/>
          <w:color w:val="2C2D2E"/>
          <w:sz w:val="24"/>
          <w:szCs w:val="24"/>
          <w:shd w:val="clear" w:color="auto" w:fill="FFFFFF"/>
          <w:lang w:eastAsia="ru-RU"/>
        </w:rPr>
        <w:t>18</w:t>
      </w:r>
      <w:r w:rsidRPr="004735D4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.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Международный казахско-турецкий университет им. Ахмеда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Ясави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, г. Туркестан;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Карагандинский университет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Казпотребсоюза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Актюбинский региональный университет им.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К.Жубанова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НАО «Карагандинский технический университет»;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Карагандинский университет им. академика Е.А.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Букетова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7F79EF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Инновационный е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вразийский </w:t>
      </w: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у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ниверситет, г. Павлодар;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Атырауский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университет им. Х.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Досмухамедова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Северо-Казахстанский государственный университет им.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М.Козыбаева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, Петропавловск;</w:t>
      </w:r>
    </w:p>
    <w:p w:rsidR="00FC102D" w:rsidRPr="004735D4" w:rsidRDefault="007F79EF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Восточно-Казахстанский технический университет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им. </w:t>
      </w:r>
      <w:proofErr w:type="spellStart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Д.Серикбаева</w:t>
      </w:r>
      <w:proofErr w:type="spellEnd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, Усть-Каменогорск;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Кокшетауский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университет имени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Шокана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Уалиханова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Таразский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региональный университет имени М. Х.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Дулати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Атырауский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университет нефти и газа имени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Сафи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Утебаева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Костанайский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инженерно-экономический университет им. М.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Дулатова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Карагандинский индустриальный университет;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Жетысуский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 университет имени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И.Жансугурова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, г.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Талдыкорган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FC102D" w:rsidRPr="004735D4" w:rsidRDefault="000F5837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Западно-Казахстанский у</w:t>
      </w:r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ниверситет им. </w:t>
      </w:r>
      <w:proofErr w:type="spellStart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М.Утемисова</w:t>
      </w:r>
      <w:proofErr w:type="spellEnd"/>
      <w:r w:rsidR="00FC102D"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, г. Уральск;</w:t>
      </w:r>
    </w:p>
    <w:p w:rsidR="00FC102D" w:rsidRPr="004735D4" w:rsidRDefault="00FC102D" w:rsidP="00FC102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eastAsia="Times New Roman" w:cstheme="minorHAnsi"/>
          <w:color w:val="2C2D2E"/>
          <w:sz w:val="23"/>
          <w:szCs w:val="23"/>
          <w:lang w:eastAsia="ru-RU"/>
        </w:rPr>
      </w:pPr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 xml:space="preserve">Актюбинский университет им. С. </w:t>
      </w:r>
      <w:proofErr w:type="spellStart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Баишева</w:t>
      </w:r>
      <w:proofErr w:type="spellEnd"/>
      <w:r w:rsidRPr="000F5837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;</w:t>
      </w:r>
    </w:p>
    <w:p w:rsidR="00122552" w:rsidRPr="000F5837" w:rsidRDefault="00FC102D" w:rsidP="007F79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cstheme="minorHAnsi"/>
        </w:rPr>
      </w:pPr>
      <w:r w:rsidRPr="007F79EF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Казахстанско-Американский свободный университет, г. Усть-Каменогорс</w:t>
      </w:r>
      <w:r w:rsidR="000F5837" w:rsidRPr="007F79EF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к</w:t>
      </w:r>
      <w:r w:rsidRPr="007F79EF">
        <w:rPr>
          <w:rFonts w:eastAsia="Times New Roman" w:cstheme="minorHAnsi"/>
          <w:color w:val="2C2D2E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sectPr w:rsidR="00122552" w:rsidRPr="000F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3DAF"/>
    <w:multiLevelType w:val="multilevel"/>
    <w:tmpl w:val="4D5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D"/>
    <w:rsid w:val="000F5837"/>
    <w:rsid w:val="00122552"/>
    <w:rsid w:val="006C2F50"/>
    <w:rsid w:val="007F79EF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2022-04-01T06:06:00Z</dcterms:created>
  <dcterms:modified xsi:type="dcterms:W3CDTF">2022-04-01T07:33:00Z</dcterms:modified>
</cp:coreProperties>
</file>