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569C" w14:textId="7B3A2CD1" w:rsidR="000D4991" w:rsidRPr="008B11EB" w:rsidRDefault="00CE522A" w:rsidP="008B11EB">
      <w:pPr>
        <w:pStyle w:val="BodyText"/>
        <w:jc w:val="center"/>
        <w:rPr>
          <w:color w:val="auto"/>
          <w:lang w:val="en-US"/>
        </w:rPr>
      </w:pPr>
      <w:r w:rsidRPr="008B11EB">
        <w:rPr>
          <w:color w:val="auto"/>
          <w:lang w:val="en-US"/>
        </w:rPr>
        <w:t>PROVISIONS OF</w:t>
      </w:r>
      <w:r w:rsidR="000E0D84" w:rsidRPr="008B11EB">
        <w:rPr>
          <w:color w:val="auto"/>
          <w:lang w:val="en-US"/>
        </w:rPr>
        <w:t xml:space="preserve"> THE</w:t>
      </w:r>
      <w:r w:rsidRPr="008B11EB">
        <w:rPr>
          <w:color w:val="auto"/>
          <w:lang w:val="en-US"/>
        </w:rPr>
        <w:t xml:space="preserve"> </w:t>
      </w:r>
      <w:r w:rsidR="003655F8" w:rsidRPr="008B11EB">
        <w:rPr>
          <w:color w:val="auto"/>
          <w:lang w:val="en-US"/>
        </w:rPr>
        <w:t>“</w:t>
      </w:r>
      <w:r w:rsidRPr="008B11EB">
        <w:rPr>
          <w:color w:val="auto"/>
          <w:lang w:val="en-US"/>
        </w:rPr>
        <w:t>RESEARCH INTERNSHIPS IN WORLD LABORATORIES</w:t>
      </w:r>
      <w:r w:rsidR="00541C6D">
        <w:rPr>
          <w:color w:val="auto"/>
          <w:lang w:val="kk-KZ"/>
        </w:rPr>
        <w:t xml:space="preserve"> </w:t>
      </w:r>
      <w:r w:rsidR="00541C6D" w:rsidRPr="00541C6D">
        <w:rPr>
          <w:color w:val="auto"/>
          <w:sz w:val="22"/>
          <w:szCs w:val="22"/>
          <w:lang w:val="en-AU"/>
        </w:rPr>
        <w:t>– 2024</w:t>
      </w:r>
      <w:r w:rsidR="003655F8" w:rsidRPr="008B11EB">
        <w:rPr>
          <w:color w:val="auto"/>
          <w:lang w:val="en-US"/>
        </w:rPr>
        <w:t>”</w:t>
      </w:r>
    </w:p>
    <w:p w14:paraId="7628EC0D" w14:textId="21DAA882" w:rsidR="00F20C15" w:rsidRPr="008B11EB" w:rsidRDefault="000E0D84" w:rsidP="008B11EB">
      <w:pPr>
        <w:pStyle w:val="BodyText"/>
        <w:jc w:val="center"/>
        <w:rPr>
          <w:color w:val="auto"/>
          <w:lang w:val="en-US"/>
        </w:rPr>
      </w:pPr>
      <w:r w:rsidRPr="008B11EB">
        <w:rPr>
          <w:color w:val="auto"/>
          <w:lang w:val="en-US"/>
        </w:rPr>
        <w:t xml:space="preserve">Program </w:t>
      </w:r>
    </w:p>
    <w:p w14:paraId="1AF4A63C" w14:textId="77777777" w:rsidR="00F20C15" w:rsidRPr="008B11EB" w:rsidRDefault="004D7842" w:rsidP="0066613C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14:paraId="369A1AD9" w14:textId="2EBFD0D9" w:rsidR="00B03BD0" w:rsidRPr="008B11EB" w:rsidRDefault="00CE522A" w:rsidP="0066613C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</w:t>
      </w:r>
      <w:r w:rsidR="00A450C9" w:rsidRPr="008B11EB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.</w:t>
      </w:r>
      <w:r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ab/>
      </w:r>
      <w:r w:rsidR="00387621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GENERAL CONDITIONS</w:t>
      </w:r>
    </w:p>
    <w:p w14:paraId="0FBBE8C1" w14:textId="77777777" w:rsidR="00FB18DE" w:rsidRPr="008B11EB" w:rsidRDefault="00FB18DE" w:rsidP="0066613C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5104C282" w14:textId="77777777" w:rsidR="00B1730D" w:rsidRPr="008B11EB" w:rsidRDefault="004D7842" w:rsidP="0066613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val="en-US" w:eastAsia="ru-RU"/>
        </w:rPr>
      </w:pPr>
      <w:bookmarkStart w:id="0" w:name="_Hlk22548291"/>
    </w:p>
    <w:bookmarkEnd w:id="0"/>
    <w:p w14:paraId="3EA6E099" w14:textId="7C0E46CA" w:rsidR="00EA7292" w:rsidRPr="00164361" w:rsidRDefault="00CE522A" w:rsidP="00AE357E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The </w:t>
      </w:r>
      <w:r w:rsidR="000E0D84"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“R</w:t>
      </w:r>
      <w:r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esearch </w:t>
      </w:r>
      <w:r w:rsidR="000E0D84"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I</w:t>
      </w:r>
      <w:r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nternships in </w:t>
      </w:r>
      <w:r w:rsidR="000E0D84"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W</w:t>
      </w:r>
      <w:r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orld </w:t>
      </w:r>
      <w:r w:rsidR="000E0D84"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L</w:t>
      </w:r>
      <w:r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aboratories</w:t>
      </w:r>
      <w:r w:rsidR="00AE357E"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-2024</w:t>
      </w:r>
      <w:r w:rsidR="000E0D84" w:rsidRPr="00D57D0D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” program</w:t>
      </w:r>
      <w:r w:rsidR="00A450C9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E357E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(hereinafter – </w:t>
      </w:r>
      <w:r w:rsidR="00AE357E">
        <w:rPr>
          <w:rFonts w:ascii="Arial" w:eastAsia="SimSun" w:hAnsi="Arial" w:cs="Arial"/>
          <w:sz w:val="20"/>
          <w:szCs w:val="20"/>
          <w:lang w:val="en-US" w:eastAsia="zh-CN"/>
        </w:rPr>
        <w:t>“</w:t>
      </w:r>
      <w:r w:rsidR="00AE357E" w:rsidRPr="008B11EB">
        <w:rPr>
          <w:rFonts w:ascii="Arial" w:eastAsia="SimSun" w:hAnsi="Arial" w:cs="Arial"/>
          <w:sz w:val="20"/>
          <w:szCs w:val="20"/>
          <w:lang w:val="en-US" w:eastAsia="zh-CN"/>
        </w:rPr>
        <w:t>Program</w:t>
      </w:r>
      <w:r w:rsidR="00AE357E">
        <w:rPr>
          <w:rFonts w:ascii="Arial" w:eastAsia="SimSun" w:hAnsi="Arial" w:cs="Arial"/>
          <w:sz w:val="20"/>
          <w:szCs w:val="20"/>
          <w:lang w:val="en-US" w:eastAsia="zh-CN"/>
        </w:rPr>
        <w:t>”</w:t>
      </w:r>
      <w:r w:rsidR="00AE357E" w:rsidRPr="008B11EB">
        <w:rPr>
          <w:rFonts w:ascii="Arial" w:eastAsia="SimSun" w:hAnsi="Arial" w:cs="Arial"/>
          <w:sz w:val="20"/>
          <w:szCs w:val="20"/>
          <w:lang w:val="en-US" w:eastAsia="zh-CN"/>
        </w:rPr>
        <w:t>)</w:t>
      </w:r>
      <w:r w:rsidR="00AE357E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>of the</w:t>
      </w:r>
      <w:r w:rsidR="00AE357E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>Private Foundation "</w:t>
      </w:r>
      <w:proofErr w:type="spellStart"/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>Shakhmardan</w:t>
      </w:r>
      <w:proofErr w:type="spellEnd"/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>Yessenov</w:t>
      </w:r>
      <w:proofErr w:type="spellEnd"/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 xml:space="preserve"> Science and Education Foundation” (hereinafter </w:t>
      </w:r>
      <w:r w:rsidR="00AE357E" w:rsidRPr="008B11EB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AE357E">
        <w:rPr>
          <w:rFonts w:ascii="Arial" w:eastAsia="SimSun" w:hAnsi="Arial" w:cs="Arial"/>
          <w:sz w:val="20"/>
          <w:szCs w:val="20"/>
          <w:lang w:val="en-US" w:eastAsia="zh-CN"/>
        </w:rPr>
        <w:t xml:space="preserve"> “</w:t>
      </w:r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>Foundation</w:t>
      </w:r>
      <w:r w:rsidR="00AE357E">
        <w:rPr>
          <w:rFonts w:ascii="Arial" w:eastAsia="SimSun" w:hAnsi="Arial" w:cs="Arial"/>
          <w:sz w:val="20"/>
          <w:szCs w:val="20"/>
          <w:lang w:val="en-US" w:eastAsia="zh-CN"/>
        </w:rPr>
        <w:t>”</w:t>
      </w:r>
      <w:r w:rsidR="00AE357E" w:rsidRPr="00AE357E">
        <w:rPr>
          <w:rFonts w:ascii="Arial" w:eastAsia="SimSun" w:hAnsi="Arial" w:cs="Arial"/>
          <w:sz w:val="20"/>
          <w:szCs w:val="20"/>
          <w:lang w:val="en-US" w:eastAsia="zh-CN"/>
        </w:rPr>
        <w:t>)</w:t>
      </w:r>
      <w:r w:rsid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450C9" w:rsidRPr="00164361">
        <w:rPr>
          <w:rFonts w:ascii="Arial" w:eastAsia="SimSun" w:hAnsi="Arial" w:cs="Arial"/>
          <w:sz w:val="20"/>
          <w:szCs w:val="20"/>
          <w:lang w:val="en-US" w:eastAsia="zh-CN"/>
        </w:rPr>
        <w:t>provides 10</w:t>
      </w:r>
      <w:r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E357E"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(ten) </w:t>
      </w:r>
      <w:r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grants </w:t>
      </w:r>
      <w:r w:rsidR="00164361"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to the winners of the Program </w:t>
      </w:r>
      <w:r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for summer internships in leading scientific and research laboratories of the world, lasting up to </w:t>
      </w:r>
      <w:r w:rsidR="00A450C9" w:rsidRPr="00164361">
        <w:rPr>
          <w:rFonts w:ascii="Arial" w:eastAsia="SimSun" w:hAnsi="Arial" w:cs="Arial"/>
          <w:sz w:val="20"/>
          <w:szCs w:val="20"/>
          <w:lang w:val="en-US" w:eastAsia="zh-CN"/>
        </w:rPr>
        <w:t>90</w:t>
      </w:r>
      <w:r w:rsidR="00164361"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 (ninety)</w:t>
      </w:r>
      <w:r w:rsidR="00A450C9" w:rsidRPr="00164361">
        <w:rPr>
          <w:rFonts w:ascii="Arial" w:eastAsia="SimSun" w:hAnsi="Arial" w:cs="Arial"/>
          <w:sz w:val="20"/>
          <w:szCs w:val="20"/>
          <w:lang w:val="en-US" w:eastAsia="zh-CN"/>
        </w:rPr>
        <w:t xml:space="preserve"> days</w:t>
      </w:r>
      <w:r w:rsidR="00164361">
        <w:rPr>
          <w:rFonts w:ascii="Arial" w:eastAsia="SimSun" w:hAnsi="Arial" w:cs="Arial"/>
          <w:sz w:val="20"/>
          <w:szCs w:val="20"/>
          <w:lang w:val="en-US" w:eastAsia="zh-CN"/>
        </w:rPr>
        <w:t>.</w:t>
      </w:r>
    </w:p>
    <w:p w14:paraId="23033296" w14:textId="77777777" w:rsidR="00EA7292" w:rsidRPr="008B11EB" w:rsidRDefault="004D7842" w:rsidP="0066613C">
      <w:pPr>
        <w:spacing w:after="0" w:line="240" w:lineRule="auto"/>
        <w:ind w:left="405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</w:p>
    <w:p w14:paraId="4CB878A3" w14:textId="0A973D9A" w:rsidR="00B1730D" w:rsidRPr="008B11EB" w:rsidRDefault="00CE522A" w:rsidP="0066613C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</w:t>
      </w:r>
      <w:r w:rsidR="00C77D32" w:rsidRPr="008B11EB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rogram is aimed at supporting talented Kazakh</w:t>
      </w:r>
      <w:r w:rsidR="00C973A8" w:rsidRPr="008B11EB">
        <w:rPr>
          <w:rFonts w:ascii="Arial" w:eastAsia="Times New Roman" w:hAnsi="Arial" w:cs="Arial"/>
          <w:sz w:val="20"/>
          <w:szCs w:val="20"/>
          <w:lang w:val="en-US" w:eastAsia="ru-RU"/>
        </w:rPr>
        <w:t>stani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students and </w:t>
      </w:r>
      <w:r w:rsidR="007F34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active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research</w:t>
      </w:r>
      <w:r w:rsidR="007F34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specialists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who </w:t>
      </w:r>
      <w:r w:rsidR="00C973A8" w:rsidRPr="008B11EB">
        <w:rPr>
          <w:rFonts w:ascii="Arial" w:eastAsia="Times New Roman" w:hAnsi="Arial" w:cs="Arial"/>
          <w:sz w:val="20"/>
          <w:szCs w:val="20"/>
          <w:lang w:val="en-US" w:eastAsia="ru-RU"/>
        </w:rPr>
        <w:t>plan on pursuing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 PhD </w:t>
      </w:r>
      <w:r w:rsidR="00C973A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degree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 the future and engag</w:t>
      </w:r>
      <w:r w:rsidR="007F34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ing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in scientific activities in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Kazakhstan;</w:t>
      </w:r>
      <w:proofErr w:type="gramEnd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5BF8DE61" w14:textId="77777777" w:rsidR="00B1730D" w:rsidRPr="008B11EB" w:rsidRDefault="004D7842" w:rsidP="0066613C">
      <w:pPr>
        <w:pStyle w:val="ListParagraph"/>
        <w:spacing w:after="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5780EEB" w14:textId="18F4F84F" w:rsidR="00B0704F" w:rsidRPr="008B11EB" w:rsidRDefault="00CE522A" w:rsidP="0066613C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D57D0D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purpose of the program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is to increase the competitiveness of Kazakh</w:t>
      </w:r>
      <w:r w:rsidR="00C973A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stani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students and research</w:t>
      </w:r>
      <w:r w:rsidR="007F34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specialists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in </w:t>
      </w:r>
      <w:r w:rsidR="00C973A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applying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for </w:t>
      </w:r>
      <w:r w:rsidR="00D57D0D" w:rsidRPr="00D57D0D">
        <w:rPr>
          <w:rFonts w:ascii="Arial" w:eastAsia="Times New Roman" w:hAnsi="Arial" w:cs="Arial"/>
          <w:sz w:val="20"/>
          <w:szCs w:val="20"/>
          <w:lang w:val="en-US" w:eastAsia="ru-RU"/>
        </w:rPr>
        <w:t>master's</w:t>
      </w:r>
      <w:r w:rsidR="00D57D0D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PhD</w:t>
      </w:r>
      <w:r w:rsidR="00C973A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programs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through the </w:t>
      </w:r>
      <w:r w:rsidR="00D57D0D" w:rsidRPr="00D57D0D">
        <w:rPr>
          <w:rFonts w:ascii="Arial" w:eastAsia="Times New Roman" w:hAnsi="Arial" w:cs="Arial"/>
          <w:sz w:val="20"/>
          <w:szCs w:val="20"/>
          <w:lang w:val="en-US" w:eastAsia="ru-RU"/>
        </w:rPr>
        <w:t xml:space="preserve">internship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provision of opportunities to work in the best scientific and research laboratories </w:t>
      </w:r>
      <w:r w:rsidR="007F34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the world</w:t>
      </w:r>
      <w:r w:rsidR="00BE6B15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</w:p>
    <w:p w14:paraId="19E14BDA" w14:textId="77777777" w:rsidR="00B0704F" w:rsidRPr="008B11EB" w:rsidRDefault="004D7842" w:rsidP="0066613C">
      <w:pPr>
        <w:pStyle w:val="ListParagraph"/>
        <w:spacing w:after="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327B50C" w14:textId="07246360" w:rsidR="003D289A" w:rsidRPr="00B73252" w:rsidRDefault="00694A18" w:rsidP="0066613C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0"/>
          <w:szCs w:val="20"/>
          <w:lang w:val="en-US" w:eastAsia="zh-CN"/>
        </w:rPr>
      </w:pPr>
      <w:r w:rsidRPr="00B73252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Only citizens of the Republic of Kazakhstan may participate in the Program, studying in Kazakhstani higher education institutions of the following levels</w:t>
      </w:r>
      <w:r w:rsidR="00CE522A" w:rsidRPr="00B73252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:</w:t>
      </w:r>
    </w:p>
    <w:p w14:paraId="39FB44D8" w14:textId="468D9BC2" w:rsidR="003A73BB" w:rsidRPr="008B11EB" w:rsidRDefault="003A73BB" w:rsidP="003A73BB">
      <w:pPr>
        <w:pStyle w:val="ListParagraph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1.4.1. </w:t>
      </w:r>
      <w:r w:rsidR="00566173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baccalaureate students, except for first and last </w:t>
      </w:r>
      <w:proofErr w:type="gramStart"/>
      <w:r w:rsidR="00566173" w:rsidRPr="008B11EB">
        <w:rPr>
          <w:rFonts w:ascii="Arial" w:eastAsia="Times New Roman" w:hAnsi="Arial" w:cs="Arial"/>
          <w:sz w:val="20"/>
          <w:szCs w:val="20"/>
          <w:lang w:val="en-US" w:eastAsia="ru-RU"/>
        </w:rPr>
        <w:t>years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67C2B09E" w14:textId="32384673" w:rsidR="00566173" w:rsidRPr="008B11EB" w:rsidRDefault="003A73BB" w:rsidP="00566173">
      <w:pPr>
        <w:pStyle w:val="ListParagraph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1.</w:t>
      </w:r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>4.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2. </w:t>
      </w:r>
      <w:r w:rsidR="00566173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masters, </w:t>
      </w:r>
      <w:r w:rsidR="00694A1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except </w:t>
      </w:r>
      <w:r w:rsidR="00566173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last </w:t>
      </w:r>
      <w:proofErr w:type="gramStart"/>
      <w:r w:rsidR="00566173" w:rsidRPr="008B11EB">
        <w:rPr>
          <w:rFonts w:ascii="Arial" w:eastAsia="Times New Roman" w:hAnsi="Arial" w:cs="Arial"/>
          <w:sz w:val="20"/>
          <w:szCs w:val="20"/>
          <w:lang w:val="en-US" w:eastAsia="ru-RU"/>
        </w:rPr>
        <w:t>course;</w:t>
      </w:r>
      <w:proofErr w:type="gramEnd"/>
      <w:r w:rsidR="00694A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73BCEB18" w14:textId="416A06D4" w:rsidR="003A73BB" w:rsidRPr="008B11EB" w:rsidRDefault="00566173" w:rsidP="00566173">
      <w:pPr>
        <w:pStyle w:val="ListParagraph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1.</w:t>
      </w:r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4.3.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bachelor’s degrees in medical schools, except for the first ye</w:t>
      </w:r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ar, if internship </w:t>
      </w:r>
      <w:r w:rsidR="00694A18" w:rsidRPr="00694A1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training </w:t>
      </w:r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is </w:t>
      </w:r>
      <w:proofErr w:type="gramStart"/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>compulsory</w:t>
      </w:r>
      <w:r w:rsidR="003A73BB" w:rsidRPr="008B11EB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12ED2EF8" w14:textId="08E6A04E" w:rsidR="003D289A" w:rsidRPr="008B11EB" w:rsidRDefault="003A73BB" w:rsidP="003A73BB">
      <w:pPr>
        <w:pStyle w:val="ListParagraph"/>
        <w:spacing w:after="0" w:line="276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1.</w:t>
      </w:r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>4.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4. </w:t>
      </w:r>
      <w:r w:rsidR="00E1592C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interns, except for the last course of study</w:t>
      </w:r>
    </w:p>
    <w:p w14:paraId="0A445CB0" w14:textId="176C869D" w:rsidR="00D05D28" w:rsidRPr="00BE6B15" w:rsidRDefault="00694A18" w:rsidP="00986003">
      <w:pPr>
        <w:pStyle w:val="ListParagraph"/>
        <w:spacing w:after="0" w:line="276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BE6B15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with the classification of training of higher and postgraduate education*, according to the legislation of the Republic of Kazakhstan, in the following spheres</w:t>
      </w:r>
      <w:r w:rsidR="00D05D28" w:rsidRPr="00BE6B15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:</w:t>
      </w:r>
    </w:p>
    <w:p w14:paraId="7BA47F8F" w14:textId="4D0AD3E6" w:rsidR="00D05D28" w:rsidRPr="008B11EB" w:rsidRDefault="00D05D28" w:rsidP="002C0ED2">
      <w:pPr>
        <w:pStyle w:val="ListParagraph"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a. Natural Sciences, Mathematics and Statistics</w:t>
      </w:r>
    </w:p>
    <w:p w14:paraId="70BE96EB" w14:textId="33700848" w:rsidR="00D05D28" w:rsidRPr="008B11EB" w:rsidRDefault="00D05D28" w:rsidP="002C0ED2">
      <w:pPr>
        <w:pStyle w:val="ListParagraph"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b. Information and Communication Technologies</w:t>
      </w:r>
    </w:p>
    <w:p w14:paraId="5AB0ACE1" w14:textId="6BFA70F2" w:rsidR="00D05D28" w:rsidRPr="008B11EB" w:rsidRDefault="00D05D28" w:rsidP="002C0ED2">
      <w:pPr>
        <w:pStyle w:val="ListParagraph"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c. Engineering,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manufacturing</w:t>
      </w:r>
      <w:proofErr w:type="gramEnd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construction industries</w:t>
      </w:r>
    </w:p>
    <w:p w14:paraId="0647B008" w14:textId="01CBD600" w:rsidR="003A73BB" w:rsidRPr="008B11EB" w:rsidRDefault="00D05D28" w:rsidP="002C0ED2">
      <w:pPr>
        <w:pStyle w:val="ListParagraph"/>
        <w:spacing w:after="0" w:line="276" w:lineRule="auto"/>
        <w:ind w:left="993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d. Healthcare.</w:t>
      </w:r>
    </w:p>
    <w:p w14:paraId="73BF7655" w14:textId="77777777" w:rsidR="00F20C15" w:rsidRPr="008B11EB" w:rsidRDefault="004D7842" w:rsidP="000406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132B9ED5" w14:textId="7071403F" w:rsidR="000D3E72" w:rsidRPr="00045517" w:rsidRDefault="00CE522A" w:rsidP="00E53E63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045517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II.</w:t>
      </w:r>
      <w:r w:rsidRPr="00045517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ab/>
        <w:t>IMPLEMENTATION STAGES OF THE PROGRAM:</w:t>
      </w:r>
    </w:p>
    <w:p w14:paraId="43BAB3A3" w14:textId="77777777" w:rsidR="00FB18DE" w:rsidRPr="008B11EB" w:rsidRDefault="00FB18DE" w:rsidP="00E53E63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14:paraId="0B78FFEA" w14:textId="77777777" w:rsidR="00B1730D" w:rsidRPr="008B11EB" w:rsidRDefault="004D7842" w:rsidP="00DA6C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val="en-US" w:eastAsia="ru-RU"/>
        </w:rPr>
      </w:pPr>
    </w:p>
    <w:p w14:paraId="3BFE5FC4" w14:textId="1E49C837" w:rsidR="00E53E63" w:rsidRPr="008B11EB" w:rsidRDefault="00CE522A" w:rsidP="00DA6C8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1" w:name="_Hlk22558525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</w:t>
      </w:r>
      <w:r w:rsidR="00BE6B15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rogram is long-term and </w:t>
      </w:r>
      <w:r w:rsidR="007F34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realized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in several stages:</w:t>
      </w:r>
    </w:p>
    <w:p w14:paraId="397E0749" w14:textId="77777777" w:rsidR="004520F5" w:rsidRPr="008B11EB" w:rsidRDefault="004520F5" w:rsidP="00E53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0629BE80" w14:textId="1F434AA2" w:rsidR="00E53E63" w:rsidRPr="008B11EB" w:rsidRDefault="00CE522A" w:rsidP="00E53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045517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first stage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66613C" w:rsidRPr="008B11EB">
        <w:rPr>
          <w:rFonts w:ascii="Arial" w:eastAsia="Times New Roman" w:hAnsi="Arial" w:cs="Arial"/>
          <w:sz w:val="20"/>
          <w:szCs w:val="20"/>
          <w:lang w:val="en-US" w:eastAsia="ru-RU"/>
        </w:rPr>
        <w:t>–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competitive selection of the </w:t>
      </w:r>
      <w:r w:rsidR="00045517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rogram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winners;</w:t>
      </w:r>
      <w:proofErr w:type="gramEnd"/>
    </w:p>
    <w:bookmarkEnd w:id="1"/>
    <w:p w14:paraId="0A7DDC24" w14:textId="77777777" w:rsidR="00B1730D" w:rsidRPr="008B11EB" w:rsidRDefault="004D7842" w:rsidP="00493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197307EE" w14:textId="4AED5197" w:rsidR="00E53E63" w:rsidRPr="008B11EB" w:rsidRDefault="00CE522A" w:rsidP="00493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045517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second stage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6A7EFA" w:rsidRPr="008B11EB">
        <w:rPr>
          <w:rFonts w:ascii="Arial" w:eastAsia="Times New Roman" w:hAnsi="Arial" w:cs="Arial"/>
          <w:sz w:val="20"/>
          <w:szCs w:val="20"/>
          <w:lang w:val="en-US" w:eastAsia="ru-RU"/>
        </w:rPr>
        <w:t>–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045517" w:rsidRPr="00045517">
        <w:rPr>
          <w:rFonts w:ascii="Arial" w:eastAsia="Times New Roman" w:hAnsi="Arial" w:cs="Arial"/>
          <w:sz w:val="20"/>
          <w:szCs w:val="20"/>
          <w:lang w:val="en-US" w:eastAsia="ru-RU"/>
        </w:rPr>
        <w:t>preparation for the internship by the winners of the Program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:</w:t>
      </w:r>
    </w:p>
    <w:p w14:paraId="6D03E770" w14:textId="434382EA" w:rsidR="00493C38" w:rsidRPr="008B11EB" w:rsidRDefault="00045517" w:rsidP="00D902DD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rogram winners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independently 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look for their own 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>research supervisors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laboratories</w:t>
      </w:r>
      <w:r w:rsidRPr="00045517">
        <w:rPr>
          <w:lang w:val="en-AU"/>
        </w:rPr>
        <w:t xml:space="preserve"> </w:t>
      </w:r>
      <w:r w:rsidRPr="0004551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of the world for their internship in the framework of the </w:t>
      </w:r>
      <w:proofErr w:type="gramStart"/>
      <w:r w:rsidRPr="00045517">
        <w:rPr>
          <w:rFonts w:ascii="Arial" w:eastAsia="Times New Roman" w:hAnsi="Arial" w:cs="Arial"/>
          <w:sz w:val="20"/>
          <w:szCs w:val="20"/>
          <w:lang w:val="en-US" w:eastAsia="ru-RU"/>
        </w:rPr>
        <w:t>Program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49D29372" w14:textId="6444A4EE" w:rsidR="00CE56D2" w:rsidRPr="008B11EB" w:rsidRDefault="00045517" w:rsidP="00D902DD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rogram winners 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prepare </w:t>
      </w:r>
      <w:r w:rsidRPr="0004551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an appropriate package of documents consisting </w:t>
      </w:r>
      <w:proofErr w:type="gramStart"/>
      <w:r w:rsidRPr="00045517">
        <w:rPr>
          <w:rFonts w:ascii="Arial" w:eastAsia="Times New Roman" w:hAnsi="Arial" w:cs="Arial"/>
          <w:sz w:val="20"/>
          <w:szCs w:val="20"/>
          <w:lang w:val="en-US" w:eastAsia="ru-RU"/>
        </w:rPr>
        <w:t>of:</w:t>
      </w:r>
      <w:proofErr w:type="gramEnd"/>
      <w:r w:rsidRPr="0004551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essays, recommendations, translation of scientific 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>works;</w:t>
      </w:r>
    </w:p>
    <w:p w14:paraId="38F4D0B2" w14:textId="77777777" w:rsidR="001B4EB8" w:rsidRDefault="001B4EB8" w:rsidP="00870E7D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B4EB8">
        <w:rPr>
          <w:rFonts w:ascii="Arial" w:eastAsia="Times New Roman" w:hAnsi="Arial" w:cs="Arial"/>
          <w:sz w:val="20"/>
          <w:szCs w:val="20"/>
          <w:lang w:val="en-US" w:eastAsia="ru-RU"/>
        </w:rPr>
        <w:t>Program winners independently look for accommodation for the period of internship in the laboratories of the world and obtain a visa to the country of internship (if a visa is required).</w:t>
      </w:r>
    </w:p>
    <w:p w14:paraId="011BC3FA" w14:textId="56954E97" w:rsidR="00970680" w:rsidRPr="001B4EB8" w:rsidRDefault="00CE522A" w:rsidP="001B4EB8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B4EB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At this </w:t>
      </w:r>
      <w:proofErr w:type="gramStart"/>
      <w:r w:rsidRPr="001B4EB8">
        <w:rPr>
          <w:rFonts w:ascii="Arial" w:eastAsia="Times New Roman" w:hAnsi="Arial" w:cs="Arial"/>
          <w:sz w:val="20"/>
          <w:szCs w:val="20"/>
          <w:lang w:val="en-US" w:eastAsia="ru-RU"/>
        </w:rPr>
        <w:t>stage</w:t>
      </w:r>
      <w:proofErr w:type="gramEnd"/>
      <w:r w:rsidRPr="001B4EB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the Foundation accompanies and advises the Program winners. </w:t>
      </w:r>
    </w:p>
    <w:p w14:paraId="213A0B0A" w14:textId="77777777" w:rsidR="00B1730D" w:rsidRPr="008B11EB" w:rsidRDefault="004D7842" w:rsidP="00E53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32CA7ED6" w14:textId="606CDA12" w:rsidR="00551837" w:rsidRPr="008B11EB" w:rsidRDefault="00CE522A" w:rsidP="00E53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6935B8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third stage</w:t>
      </w:r>
      <w:r w:rsidR="006A7EF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–</w:t>
      </w:r>
      <w:r w:rsidR="006935B8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  <w:r w:rsidR="006935B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getting an </w:t>
      </w:r>
      <w:r w:rsidR="006A0441"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internship</w:t>
      </w:r>
      <w:r w:rsidR="006935B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6935B8" w:rsidRPr="006935B8">
        <w:rPr>
          <w:rFonts w:ascii="Arial" w:eastAsia="Times New Roman" w:hAnsi="Arial" w:cs="Arial"/>
          <w:sz w:val="20"/>
          <w:szCs w:val="20"/>
          <w:lang w:val="en-US" w:eastAsia="ru-RU"/>
        </w:rPr>
        <w:t>by</w:t>
      </w:r>
      <w:r w:rsidR="006935B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6935B8" w:rsidRPr="001B4EB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Program </w:t>
      </w:r>
      <w:proofErr w:type="gramStart"/>
      <w:r w:rsidR="006935B8" w:rsidRPr="001B4EB8">
        <w:rPr>
          <w:rFonts w:ascii="Arial" w:eastAsia="Times New Roman" w:hAnsi="Arial" w:cs="Arial"/>
          <w:sz w:val="20"/>
          <w:szCs w:val="20"/>
          <w:lang w:val="en-US" w:eastAsia="ru-RU"/>
        </w:rPr>
        <w:t>winners</w:t>
      </w:r>
      <w:r w:rsidR="006935B8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37A1192B" w14:textId="77777777" w:rsidR="00FB18DE" w:rsidRPr="008B11EB" w:rsidRDefault="00FB18DE" w:rsidP="00E53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44080E39" w14:textId="0EDC8C8E" w:rsidR="00FB18DE" w:rsidRPr="00EB1084" w:rsidRDefault="00FB18DE" w:rsidP="00E53E6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</w:pPr>
      <w:r w:rsidRPr="0068039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fourth stage</w:t>
      </w:r>
      <w:r w:rsidRPr="008B11EB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–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the submission of a financial </w:t>
      </w:r>
      <w:r w:rsidR="00EB1084" w:rsidRPr="00EB1084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(</w:t>
      </w:r>
      <w:r w:rsidR="00EB1084" w:rsidRPr="00EB1084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 xml:space="preserve">in the form 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 xml:space="preserve">according to Appendix 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No.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1 to these P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rovisions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)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 xml:space="preserve"> </w:t>
      </w:r>
      <w:r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and</w:t>
      </w:r>
      <w:r w:rsidR="005E03CF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 xml:space="preserve"> performance </w:t>
      </w:r>
      <w:r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report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 xml:space="preserve"> </w:t>
      </w:r>
      <w:r w:rsidR="00EB1084" w:rsidRPr="00BE6B15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(in the form according to Appendix No.</w:t>
      </w:r>
      <w:r w:rsidR="00EB1084" w:rsidRPr="00EB1084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2 to these Provisions)</w:t>
      </w:r>
      <w:r w:rsidRPr="00EB1084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.</w:t>
      </w:r>
    </w:p>
    <w:p w14:paraId="0B82D23C" w14:textId="77777777" w:rsidR="004520F5" w:rsidRPr="008B11EB" w:rsidRDefault="004520F5" w:rsidP="00E53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1D7098A2" w14:textId="0677AAC8" w:rsidR="00551837" w:rsidRPr="00D5588A" w:rsidRDefault="00CE522A" w:rsidP="00D5588A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2" w:name="_Hlk22557989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To conduct the competitive selection</w:t>
      </w:r>
      <w:r w:rsidR="00EB1084" w:rsidRPr="00EB1084">
        <w:rPr>
          <w:lang w:val="en-AU"/>
        </w:rPr>
        <w:t xml:space="preserve"> </w:t>
      </w:r>
      <w:r w:rsidR="00EB1084" w:rsidRPr="00EB1084">
        <w:rPr>
          <w:rFonts w:ascii="Arial" w:eastAsia="SimSun" w:hAnsi="Arial" w:cs="Arial"/>
          <w:sz w:val="20"/>
          <w:szCs w:val="20"/>
          <w:lang w:val="en-US" w:eastAsia="zh-CN"/>
        </w:rPr>
        <w:t>among the Program</w:t>
      </w:r>
      <w:r w:rsidR="00EB1084" w:rsidRPr="00EB108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EB1084" w:rsidRPr="008B11EB">
        <w:rPr>
          <w:rFonts w:ascii="Arial" w:eastAsia="Times New Roman" w:hAnsi="Arial" w:cs="Arial"/>
          <w:sz w:val="20"/>
          <w:szCs w:val="20"/>
          <w:lang w:val="en-US" w:eastAsia="ru-RU"/>
        </w:rPr>
        <w:t>winners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, an Expert Council</w:t>
      </w:r>
      <w:r w:rsidR="004520F5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which selects participants is formed</w:t>
      </w:r>
      <w:r w:rsidR="00EB1084">
        <w:rPr>
          <w:rFonts w:ascii="Arial" w:eastAsia="SimSun" w:hAnsi="Arial" w:cs="Arial"/>
          <w:sz w:val="20"/>
          <w:szCs w:val="20"/>
          <w:lang w:val="en-US" w:eastAsia="zh-CN"/>
        </w:rPr>
        <w:t xml:space="preserve"> in the </w:t>
      </w:r>
      <w:r w:rsidR="00EB1084" w:rsidRPr="008B11EB">
        <w:rPr>
          <w:rFonts w:ascii="Arial" w:eastAsia="SimSun" w:hAnsi="Arial" w:cs="Arial"/>
          <w:sz w:val="20"/>
          <w:szCs w:val="20"/>
          <w:lang w:val="en-US" w:eastAsia="zh-CN"/>
        </w:rPr>
        <w:t>Foundation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. </w:t>
      </w:r>
      <w:r w:rsidR="00EB1084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D5588A">
        <w:rPr>
          <w:rFonts w:ascii="Arial" w:eastAsia="SimSun" w:hAnsi="Arial" w:cs="Arial"/>
          <w:sz w:val="20"/>
          <w:szCs w:val="20"/>
          <w:lang w:val="en-US" w:eastAsia="zh-CN"/>
        </w:rPr>
        <w:t>The decision of the Expert Council</w:t>
      </w:r>
      <w:r w:rsidR="00D5588A" w:rsidRPr="00D5588A">
        <w:rPr>
          <w:lang w:val="en-AU"/>
        </w:rPr>
        <w:t xml:space="preserve"> </w:t>
      </w:r>
      <w:r w:rsidR="00D5588A" w:rsidRPr="00D5588A">
        <w:rPr>
          <w:rFonts w:ascii="Arial" w:eastAsia="SimSun" w:hAnsi="Arial" w:cs="Arial"/>
          <w:sz w:val="20"/>
          <w:szCs w:val="20"/>
          <w:lang w:val="en-US" w:eastAsia="zh-CN"/>
        </w:rPr>
        <w:t>of the Foundation</w:t>
      </w:r>
      <w:r w:rsidRPr="00D5588A">
        <w:rPr>
          <w:rFonts w:ascii="Arial" w:eastAsia="SimSun" w:hAnsi="Arial" w:cs="Arial"/>
          <w:sz w:val="20"/>
          <w:szCs w:val="20"/>
          <w:lang w:val="en-US" w:eastAsia="zh-CN"/>
        </w:rPr>
        <w:t xml:space="preserve"> is submitted to the Board of Trustees for review</w:t>
      </w:r>
      <w:bookmarkEnd w:id="2"/>
      <w:r w:rsidR="00BE6B15">
        <w:rPr>
          <w:rFonts w:ascii="Arial" w:eastAsia="SimSun" w:hAnsi="Arial" w:cs="Arial"/>
          <w:sz w:val="20"/>
          <w:szCs w:val="20"/>
          <w:lang w:val="en-US" w:eastAsia="zh-CN"/>
        </w:rPr>
        <w:t>.</w:t>
      </w:r>
    </w:p>
    <w:p w14:paraId="039C3DDF" w14:textId="77777777" w:rsidR="00551837" w:rsidRPr="008B11EB" w:rsidRDefault="004D7842" w:rsidP="00551837">
      <w:pPr>
        <w:pStyle w:val="ListParagraph"/>
        <w:spacing w:after="0" w:line="240" w:lineRule="auto"/>
        <w:ind w:left="405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1BFE3E46" w14:textId="7FB4148F" w:rsidR="00551837" w:rsidRPr="00CA0211" w:rsidRDefault="00CE522A" w:rsidP="00DA6C8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The decision of the Board of Trustees </w:t>
      </w:r>
      <w:r w:rsidR="006042CE">
        <w:rPr>
          <w:rFonts w:ascii="Arial" w:eastAsia="SimSun" w:hAnsi="Arial" w:cs="Arial"/>
          <w:sz w:val="20"/>
          <w:szCs w:val="20"/>
          <w:lang w:val="en-US" w:eastAsia="zh-CN"/>
        </w:rPr>
        <w:t xml:space="preserve">of the </w:t>
      </w:r>
      <w:r w:rsidR="006042CE" w:rsidRPr="008B11EB">
        <w:rPr>
          <w:rFonts w:ascii="Arial" w:eastAsia="SimSun" w:hAnsi="Arial" w:cs="Arial"/>
          <w:sz w:val="20"/>
          <w:szCs w:val="20"/>
          <w:lang w:val="en-US" w:eastAsia="zh-CN"/>
        </w:rPr>
        <w:t>Foundation</w:t>
      </w:r>
      <w:r w:rsidR="006042CE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is approved </w:t>
      </w:r>
      <w:r w:rsidR="001D2249" w:rsidRPr="001D2249">
        <w:rPr>
          <w:rFonts w:ascii="Arial" w:eastAsia="SimSun" w:hAnsi="Arial" w:cs="Arial"/>
          <w:sz w:val="20"/>
          <w:szCs w:val="20"/>
          <w:lang w:val="en-US" w:eastAsia="zh-CN"/>
        </w:rPr>
        <w:t>by the order of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the Foundation in the form of an officially certified list of Program winners. The list of </w:t>
      </w:r>
      <w:r w:rsidR="006F0CFB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Program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winners is published on the Foundation's website</w:t>
      </w:r>
      <w:r w:rsidR="006F0CFB" w:rsidRPr="006F0CFB">
        <w:rPr>
          <w:rFonts w:ascii="Arial" w:eastAsia="SimSun" w:hAnsi="Arial" w:cs="Arial"/>
          <w:sz w:val="20"/>
          <w:szCs w:val="20"/>
          <w:lang w:val="en-US" w:eastAsia="zh-CN"/>
        </w:rPr>
        <w:t xml:space="preserve">: </w:t>
      </w:r>
      <w:r w:rsidR="006F0CFB" w:rsidRPr="006F0CFB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yessenovfoundation.org</w:t>
      </w:r>
      <w:r w:rsidR="006F0CFB" w:rsidRPr="006F0CFB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.</w:t>
      </w:r>
    </w:p>
    <w:p w14:paraId="36036489" w14:textId="77777777" w:rsidR="00CA0211" w:rsidRPr="00CA0211" w:rsidRDefault="00CA0211" w:rsidP="00CA0211">
      <w:pPr>
        <w:pStyle w:val="ListParagrap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CC09F62" w14:textId="77777777" w:rsidR="00CA0211" w:rsidRPr="00B73252" w:rsidRDefault="00CA0211" w:rsidP="00CA0211">
      <w:pPr>
        <w:pBdr>
          <w:bottom w:val="single" w:sz="12" w:space="0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AU" w:eastAsia="ru-RU"/>
        </w:rPr>
      </w:pPr>
      <w:bookmarkStart w:id="3" w:name="_Hlk145588495"/>
      <w:bookmarkStart w:id="4" w:name="_Hlk145588749"/>
      <w:bookmarkStart w:id="5" w:name="_Hlk145588514"/>
    </w:p>
    <w:bookmarkEnd w:id="3"/>
    <w:p w14:paraId="04AF72BC" w14:textId="77777777" w:rsidR="00CA0211" w:rsidRPr="00B73252" w:rsidRDefault="00CA0211" w:rsidP="00CA021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AU" w:eastAsia="ru-RU"/>
        </w:rPr>
      </w:pPr>
    </w:p>
    <w:bookmarkEnd w:id="4"/>
    <w:p w14:paraId="59D13AC9" w14:textId="77777777" w:rsidR="00CA0211" w:rsidRPr="00D22702" w:rsidRDefault="00CA0211" w:rsidP="00CA021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AU" w:eastAsia="ru-RU"/>
        </w:rPr>
      </w:pPr>
      <w:r w:rsidRPr="00D22702">
        <w:rPr>
          <w:rFonts w:ascii="Arial" w:eastAsia="Times New Roman" w:hAnsi="Arial" w:cs="Arial"/>
          <w:b/>
          <w:bCs/>
          <w:i/>
          <w:sz w:val="20"/>
          <w:szCs w:val="20"/>
          <w:lang w:val="en-AU" w:eastAsia="ru-RU"/>
        </w:rPr>
        <w:t>*</w:t>
      </w:r>
      <w:bookmarkEnd w:id="5"/>
      <w:r w:rsidRPr="00D22702">
        <w:rPr>
          <w:rFonts w:ascii="Arial" w:eastAsia="Times New Roman" w:hAnsi="Arial" w:cs="Arial"/>
          <w:i/>
          <w:sz w:val="20"/>
          <w:szCs w:val="20"/>
          <w:lang w:val="en-AU" w:eastAsia="ru-RU"/>
        </w:rPr>
        <w:t xml:space="preserve">Order of the Minister of Education and Science of the Republic of Kazakhstan dated October 13, </w:t>
      </w:r>
      <w:proofErr w:type="gramStart"/>
      <w:r w:rsidRPr="00D22702">
        <w:rPr>
          <w:rFonts w:ascii="Arial" w:eastAsia="Times New Roman" w:hAnsi="Arial" w:cs="Arial"/>
          <w:i/>
          <w:sz w:val="20"/>
          <w:szCs w:val="20"/>
          <w:lang w:val="en-AU" w:eastAsia="ru-RU"/>
        </w:rPr>
        <w:t>2018</w:t>
      </w:r>
      <w:proofErr w:type="gramEnd"/>
      <w:r w:rsidRPr="00D22702">
        <w:rPr>
          <w:rFonts w:ascii="Arial" w:eastAsia="Times New Roman" w:hAnsi="Arial" w:cs="Arial"/>
          <w:i/>
          <w:sz w:val="20"/>
          <w:szCs w:val="20"/>
          <w:lang w:val="en-AU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en-AU" w:eastAsia="ru-RU"/>
        </w:rPr>
        <w:t>No.</w:t>
      </w:r>
      <w:r w:rsidRPr="00D22702">
        <w:rPr>
          <w:rFonts w:ascii="Arial" w:eastAsia="Times New Roman" w:hAnsi="Arial" w:cs="Arial"/>
          <w:i/>
          <w:sz w:val="20"/>
          <w:szCs w:val="20"/>
          <w:lang w:val="en-AU" w:eastAsia="ru-RU"/>
        </w:rPr>
        <w:t xml:space="preserve"> 569 "On approval of the Classifier of training programs for personnel with higher and post-graduate education" (registered </w:t>
      </w:r>
      <w:r>
        <w:rPr>
          <w:rFonts w:ascii="Arial" w:eastAsia="Times New Roman" w:hAnsi="Arial" w:cs="Arial"/>
          <w:i/>
          <w:sz w:val="20"/>
          <w:szCs w:val="20"/>
          <w:lang w:val="en-AU" w:eastAsia="ru-RU"/>
        </w:rPr>
        <w:t>in</w:t>
      </w:r>
      <w:r w:rsidRPr="00D22702">
        <w:rPr>
          <w:rFonts w:ascii="Arial" w:eastAsia="Times New Roman" w:hAnsi="Arial" w:cs="Arial"/>
          <w:i/>
          <w:sz w:val="20"/>
          <w:szCs w:val="20"/>
          <w:lang w:val="en-AU" w:eastAsia="ru-RU"/>
        </w:rPr>
        <w:t xml:space="preserve"> the Ministry of Justice of the Republic of Kazakhstan on October 17, 2018 </w:t>
      </w:r>
      <w:r>
        <w:rPr>
          <w:rFonts w:ascii="Arial" w:eastAsia="Times New Roman" w:hAnsi="Arial" w:cs="Arial"/>
          <w:i/>
          <w:sz w:val="20"/>
          <w:szCs w:val="20"/>
          <w:lang w:val="en-AU" w:eastAsia="ru-RU"/>
        </w:rPr>
        <w:t>No.</w:t>
      </w:r>
      <w:r w:rsidRPr="00D22702">
        <w:rPr>
          <w:rFonts w:ascii="Arial" w:eastAsia="Times New Roman" w:hAnsi="Arial" w:cs="Arial"/>
          <w:i/>
          <w:sz w:val="20"/>
          <w:szCs w:val="20"/>
          <w:lang w:val="en-AU" w:eastAsia="ru-RU"/>
        </w:rPr>
        <w:t>17565)</w:t>
      </w:r>
    </w:p>
    <w:p w14:paraId="3450A400" w14:textId="77777777" w:rsidR="00CA0211" w:rsidRPr="00CA0211" w:rsidRDefault="00CA0211" w:rsidP="00CA02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03A7C7FE" w14:textId="77777777" w:rsidR="00551837" w:rsidRPr="008B11EB" w:rsidRDefault="004D7842" w:rsidP="00551837">
      <w:pPr>
        <w:pStyle w:val="ListParagraph"/>
        <w:rPr>
          <w:rFonts w:ascii="Arial" w:eastAsia="SimSun" w:hAnsi="Arial" w:cs="Arial"/>
          <w:sz w:val="20"/>
          <w:szCs w:val="20"/>
          <w:lang w:val="en-US" w:eastAsia="zh-CN"/>
        </w:rPr>
      </w:pPr>
    </w:p>
    <w:p w14:paraId="56B01677" w14:textId="137F49C8" w:rsidR="00551837" w:rsidRPr="008B11EB" w:rsidRDefault="00CE522A" w:rsidP="00DA6C8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Applications </w:t>
      </w:r>
      <w:r w:rsidR="00CF1C7B" w:rsidRPr="00CF1C7B">
        <w:rPr>
          <w:rFonts w:ascii="Arial" w:eastAsia="SimSun" w:hAnsi="Arial" w:cs="Arial"/>
          <w:sz w:val="20"/>
          <w:szCs w:val="20"/>
          <w:lang w:val="en-US" w:eastAsia="zh-CN"/>
        </w:rPr>
        <w:t>for participation in the Program</w:t>
      </w:r>
      <w:r w:rsidR="00CF1C7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are accepted in Kazakh, Russian and English. Russian is the working language of the </w:t>
      </w:r>
      <w:r w:rsidR="00CF1C7B">
        <w:rPr>
          <w:rFonts w:ascii="Arial" w:eastAsia="SimSun" w:hAnsi="Arial" w:cs="Arial"/>
          <w:sz w:val="20"/>
          <w:szCs w:val="20"/>
          <w:lang w:val="en-US" w:eastAsia="zh-CN"/>
        </w:rPr>
        <w:t>P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rogram</w:t>
      </w:r>
      <w:r w:rsidR="00BE6B15">
        <w:rPr>
          <w:rFonts w:ascii="Arial" w:eastAsia="SimSun" w:hAnsi="Arial" w:cs="Arial"/>
          <w:sz w:val="20"/>
          <w:szCs w:val="20"/>
          <w:lang w:val="en-US" w:eastAsia="zh-CN"/>
        </w:rPr>
        <w:t>.</w:t>
      </w:r>
    </w:p>
    <w:p w14:paraId="3C5AC01A" w14:textId="77777777" w:rsidR="00551837" w:rsidRPr="008B11EB" w:rsidRDefault="004D7842" w:rsidP="00551837">
      <w:pPr>
        <w:pStyle w:val="ListParagrap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00887C5E" w14:textId="53C8E2F8" w:rsidR="00551837" w:rsidRDefault="00CE522A" w:rsidP="00341F9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The Foundation has the right to refuse t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he provision of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funds </w:t>
      </w:r>
      <w:r w:rsidR="00C96DDE" w:rsidRPr="00C96DDE">
        <w:rPr>
          <w:rFonts w:ascii="Arial" w:eastAsia="Times New Roman" w:hAnsi="Arial" w:cs="Arial"/>
          <w:sz w:val="20"/>
          <w:szCs w:val="20"/>
          <w:lang w:val="en-US" w:eastAsia="ru-RU"/>
        </w:rPr>
        <w:t>for internship under the Program</w:t>
      </w:r>
      <w:r w:rsidR="00C96DD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without 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>citing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he reasons </w:t>
      </w:r>
      <w:r w:rsidR="004520F5" w:rsidRPr="008B11EB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refusal</w:t>
      </w:r>
      <w:r w:rsidR="00BE6B15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</w:p>
    <w:p w14:paraId="4189B6AD" w14:textId="77777777" w:rsidR="004520F5" w:rsidRPr="00D22702" w:rsidRDefault="004520F5" w:rsidP="004520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0F17CA3D" w14:textId="1E3EAD0D" w:rsidR="00551837" w:rsidRPr="008B11EB" w:rsidRDefault="00CE522A" w:rsidP="00DA6C8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6" w:name="_Hlk22914805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Foundation has the right to redistribute the grants between undergraduate and graduate students, depending on </w:t>
      </w:r>
      <w:r w:rsidR="00460BD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</w:t>
      </w:r>
      <w:r w:rsidR="0018369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received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applications</w:t>
      </w:r>
      <w:bookmarkEnd w:id="6"/>
      <w:r w:rsidR="00460BD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</w:t>
      </w:r>
      <w:r w:rsidR="00460BDE" w:rsidRPr="00460BDE">
        <w:rPr>
          <w:rFonts w:ascii="Arial" w:eastAsia="Times New Roman" w:hAnsi="Arial" w:cs="Arial"/>
          <w:sz w:val="20"/>
          <w:szCs w:val="20"/>
          <w:lang w:val="en-US" w:eastAsia="ru-RU"/>
        </w:rPr>
        <w:t>competitive selection indicators</w:t>
      </w:r>
      <w:r w:rsidR="00BE6B15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</w:p>
    <w:p w14:paraId="1EB64075" w14:textId="77777777" w:rsidR="00551837" w:rsidRPr="008B11EB" w:rsidRDefault="004D7842" w:rsidP="00551837">
      <w:pPr>
        <w:pStyle w:val="ListParagraph"/>
        <w:spacing w:after="0" w:line="240" w:lineRule="auto"/>
        <w:ind w:left="405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639B70E" w14:textId="6D107AB0" w:rsidR="00D22702" w:rsidRPr="001B6435" w:rsidRDefault="00CE522A" w:rsidP="00570E5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AU" w:eastAsia="zh-CN"/>
        </w:rPr>
      </w:pPr>
      <w:bookmarkStart w:id="7" w:name="_Hlk22558628"/>
      <w:r w:rsidRPr="001B6435">
        <w:rPr>
          <w:rFonts w:ascii="Arial" w:eastAsia="SimSun" w:hAnsi="Arial" w:cs="Arial"/>
          <w:sz w:val="20"/>
          <w:szCs w:val="20"/>
          <w:lang w:val="en-US" w:eastAsia="zh-CN"/>
        </w:rPr>
        <w:t>The Foundation reserves</w:t>
      </w:r>
      <w:r w:rsidR="005A6EE9" w:rsidRPr="001B6435">
        <w:rPr>
          <w:rFonts w:ascii="Arial" w:eastAsia="SimSun" w:hAnsi="Arial" w:cs="Arial"/>
          <w:sz w:val="20"/>
          <w:szCs w:val="20"/>
          <w:lang w:val="en-US" w:eastAsia="zh-CN"/>
        </w:rPr>
        <w:t xml:space="preserve"> the right to grant less </w:t>
      </w:r>
      <w:r w:rsidR="001B6435" w:rsidRPr="001B6435">
        <w:rPr>
          <w:rFonts w:ascii="Arial" w:eastAsia="SimSun" w:hAnsi="Arial" w:cs="Arial"/>
          <w:sz w:val="20"/>
          <w:szCs w:val="20"/>
          <w:lang w:val="en-US" w:eastAsia="zh-CN"/>
        </w:rPr>
        <w:t xml:space="preserve">or more </w:t>
      </w:r>
      <w:r w:rsidR="005A6EE9" w:rsidRPr="001B6435">
        <w:rPr>
          <w:rFonts w:ascii="Arial" w:eastAsia="SimSun" w:hAnsi="Arial" w:cs="Arial"/>
          <w:sz w:val="20"/>
          <w:szCs w:val="20"/>
          <w:lang w:val="en-US" w:eastAsia="zh-CN"/>
        </w:rPr>
        <w:t>than 10</w:t>
      </w:r>
      <w:r w:rsidRPr="001B6435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1B6435" w:rsidRPr="001B6435">
        <w:rPr>
          <w:rFonts w:ascii="Arial" w:eastAsia="SimSun" w:hAnsi="Arial" w:cs="Arial"/>
          <w:sz w:val="20"/>
          <w:szCs w:val="20"/>
          <w:lang w:val="en-US" w:eastAsia="zh-CN"/>
        </w:rPr>
        <w:t xml:space="preserve">(ten) </w:t>
      </w:r>
      <w:proofErr w:type="gramStart"/>
      <w:r w:rsidRPr="001B6435">
        <w:rPr>
          <w:rFonts w:ascii="Arial" w:eastAsia="SimSun" w:hAnsi="Arial" w:cs="Arial"/>
          <w:sz w:val="20"/>
          <w:szCs w:val="20"/>
          <w:lang w:val="en-US" w:eastAsia="zh-CN"/>
        </w:rPr>
        <w:t xml:space="preserve">grants, </w:t>
      </w:r>
      <w:r w:rsidR="001B6435" w:rsidRPr="001B6435">
        <w:rPr>
          <w:rFonts w:ascii="Arial" w:eastAsia="SimSun" w:hAnsi="Arial" w:cs="Arial"/>
          <w:sz w:val="20"/>
          <w:szCs w:val="20"/>
          <w:lang w:val="en-US" w:eastAsia="zh-CN"/>
        </w:rPr>
        <w:t>in case</w:t>
      </w:r>
      <w:proofErr w:type="gramEnd"/>
      <w:r w:rsidR="001B6435" w:rsidRPr="001B6435">
        <w:rPr>
          <w:rFonts w:ascii="Arial" w:eastAsia="SimSun" w:hAnsi="Arial" w:cs="Arial"/>
          <w:sz w:val="20"/>
          <w:szCs w:val="20"/>
          <w:lang w:val="en-US" w:eastAsia="zh-CN"/>
        </w:rPr>
        <w:t xml:space="preserve"> the Foundation's Expert Council decides to do so.</w:t>
      </w:r>
    </w:p>
    <w:p w14:paraId="50D3939E" w14:textId="1BCF6BEE" w:rsidR="00355EE9" w:rsidRPr="00B73252" w:rsidRDefault="00CE522A" w:rsidP="00D227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  <w:r w:rsidRPr="00B73252">
        <w:rPr>
          <w:rFonts w:ascii="Arial" w:eastAsia="SimSun" w:hAnsi="Arial" w:cs="Arial"/>
          <w:sz w:val="20"/>
          <w:szCs w:val="20"/>
          <w:lang w:val="en-AU" w:eastAsia="zh-CN"/>
        </w:rPr>
        <w:t xml:space="preserve">  </w:t>
      </w:r>
    </w:p>
    <w:bookmarkEnd w:id="7"/>
    <w:p w14:paraId="5FD3050D" w14:textId="77777777" w:rsidR="00355EE9" w:rsidRPr="00B73252" w:rsidRDefault="004D7842" w:rsidP="00355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3D75B46A" w14:textId="2CA782FC" w:rsidR="000D3E72" w:rsidRPr="008B11EB" w:rsidRDefault="00CE522A" w:rsidP="003C3BF3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III</w:t>
      </w:r>
      <w:r w:rsidR="00D36C54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.</w:t>
      </w:r>
      <w:r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COMPETITIVE SELECTION OF PROGRAM PARTICIPANTS:</w:t>
      </w:r>
    </w:p>
    <w:p w14:paraId="0F51A1C7" w14:textId="77777777" w:rsidR="00FB18DE" w:rsidRPr="008B11EB" w:rsidRDefault="00FB18DE" w:rsidP="003C3BF3">
      <w:pPr>
        <w:spacing w:after="0" w:line="240" w:lineRule="auto"/>
        <w:ind w:left="280" w:hanging="28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14:paraId="6797278A" w14:textId="77777777" w:rsidR="00551837" w:rsidRPr="008B11EB" w:rsidRDefault="004D7842" w:rsidP="00DA6C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val="en-US" w:eastAsia="zh-CN"/>
        </w:rPr>
      </w:pPr>
    </w:p>
    <w:p w14:paraId="2CD4BB97" w14:textId="28966EE5" w:rsidR="00CE56D2" w:rsidRPr="008E5384" w:rsidRDefault="00CE522A" w:rsidP="00DA6C8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</w:pPr>
      <w:bookmarkStart w:id="8" w:name="_Hlk22548089"/>
      <w:bookmarkStart w:id="9" w:name="_Hlk22558683"/>
      <w:r w:rsidRPr="008E5384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Requirements for the </w:t>
      </w:r>
      <w:r w:rsidR="00D36C54" w:rsidRPr="008E5384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Program</w:t>
      </w:r>
      <w:r w:rsidRPr="008E5384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 participants:</w:t>
      </w:r>
      <w:bookmarkEnd w:id="8"/>
    </w:p>
    <w:bookmarkEnd w:id="9"/>
    <w:p w14:paraId="782D5D41" w14:textId="62CE1036" w:rsidR="00CE56D2" w:rsidRPr="008B11EB" w:rsidRDefault="00CE522A" w:rsidP="00E2467E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candidate </w:t>
      </w:r>
      <w:r w:rsidR="0018369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has to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be a citizen</w:t>
      </w:r>
      <w:r w:rsidR="00B2659C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of the Republic of Kazakhstan</w:t>
      </w:r>
      <w:r w:rsidR="00E815FF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residing in the territory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of the Republic of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Kazakhstan;</w:t>
      </w:r>
      <w:proofErr w:type="gramEnd"/>
    </w:p>
    <w:p w14:paraId="7F5F78CD" w14:textId="56FCE306" w:rsidR="00CE56D2" w:rsidRPr="0066064C" w:rsidRDefault="00CE522A" w:rsidP="00E2467E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The candidate </w:t>
      </w:r>
      <w:r w:rsidR="008E5384"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may</w:t>
      </w:r>
      <w:r w:rsidR="0018369E"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to</w:t>
      </w:r>
      <w:r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be:</w:t>
      </w:r>
    </w:p>
    <w:p w14:paraId="525EB589" w14:textId="4F9EC85E" w:rsidR="005A6EE9" w:rsidRPr="008B11EB" w:rsidRDefault="005A6EE9" w:rsidP="00E2467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an active</w:t>
      </w:r>
      <w:r w:rsidR="008E5384" w:rsidRPr="008E538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scientific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researcher (degree of education not higher than a master's degree)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working at a Kazakh university, research institute, academy, laboratory,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etc.;</w:t>
      </w:r>
      <w:proofErr w:type="gramEnd"/>
    </w:p>
    <w:p w14:paraId="16672FCC" w14:textId="3395E68A" w:rsidR="005A6EE9" w:rsidRPr="008B11EB" w:rsidRDefault="005A6EE9" w:rsidP="00E2467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 student of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the 2-3 year </w:t>
      </w:r>
      <w:r w:rsidR="008E5384" w:rsidRPr="008E538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of 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bachelor's </w:t>
      </w:r>
      <w:proofErr w:type="gramStart"/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degree;</w:t>
      </w:r>
      <w:proofErr w:type="gramEnd"/>
      <w:r w:rsidR="008E538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0FA17596" w14:textId="5F1D40C8" w:rsidR="005A6EE9" w:rsidRPr="008B11EB" w:rsidRDefault="008E5384" w:rsidP="00E2467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 student of </w:t>
      </w:r>
      <w:r w:rsidR="005A6EE9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2-5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year </w:t>
      </w:r>
      <w:r w:rsidRPr="008E538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of </w:t>
      </w:r>
      <w:r w:rsidR="005A6EE9" w:rsidRPr="008B11EB">
        <w:rPr>
          <w:rFonts w:ascii="Arial" w:eastAsia="Times New Roman" w:hAnsi="Arial" w:cs="Arial"/>
          <w:sz w:val="20"/>
          <w:szCs w:val="20"/>
          <w:lang w:val="en-US" w:eastAsia="ru-RU"/>
        </w:rPr>
        <w:t>bachelor's degree for medical universities, in which i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nternship training is </w:t>
      </w:r>
      <w:proofErr w:type="gramStart"/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mandatory;</w:t>
      </w:r>
      <w:proofErr w:type="gramEnd"/>
    </w:p>
    <w:p w14:paraId="4028B21D" w14:textId="7534130D" w:rsidR="005A6EE9" w:rsidRPr="008B11EB" w:rsidRDefault="008E5384" w:rsidP="00E2467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 student of 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1st year of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m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aster's </w:t>
      </w:r>
      <w:proofErr w:type="gramStart"/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degree;</w:t>
      </w:r>
      <w:proofErr w:type="gramEnd"/>
    </w:p>
    <w:p w14:paraId="7D8C2116" w14:textId="3E7A75DB" w:rsidR="00604972" w:rsidRPr="008B11EB" w:rsidRDefault="0066064C" w:rsidP="00E246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66064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 non-final year internship student </w:t>
      </w:r>
      <w:r w:rsidR="005A6EE9" w:rsidRPr="008B11EB">
        <w:rPr>
          <w:rFonts w:ascii="Arial" w:eastAsia="Times New Roman" w:hAnsi="Arial" w:cs="Arial"/>
          <w:sz w:val="20"/>
          <w:szCs w:val="20"/>
          <w:lang w:val="en-US" w:eastAsia="ru-RU"/>
        </w:rPr>
        <w:t>studying exc</w:t>
      </w:r>
      <w:r w:rsidR="00E2467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lusively at a Kazakh university </w:t>
      </w:r>
      <w:r w:rsidR="00E2467E"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in the following</w:t>
      </w:r>
      <w:r w:rsidR="00E37097"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fields</w:t>
      </w:r>
      <w:r w:rsidR="00604972" w:rsidRPr="0066064C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:</w:t>
      </w:r>
    </w:p>
    <w:p w14:paraId="03DE4F0B" w14:textId="57B1EF04" w:rsidR="00604972" w:rsidRPr="008B11EB" w:rsidRDefault="00604972" w:rsidP="00E2467E">
      <w:pPr>
        <w:pStyle w:val="ListParagraph"/>
        <w:numPr>
          <w:ilvl w:val="1"/>
          <w:numId w:val="31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Natural Sciences, Mathematics and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Statistics</w:t>
      </w:r>
      <w:r w:rsidR="005F5B4D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028B0AD4" w14:textId="602B502E" w:rsidR="00604972" w:rsidRPr="008B11EB" w:rsidRDefault="00604972" w:rsidP="00E2467E">
      <w:pPr>
        <w:pStyle w:val="ListParagraph"/>
        <w:numPr>
          <w:ilvl w:val="1"/>
          <w:numId w:val="31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Information and Communication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Technologies</w:t>
      </w:r>
      <w:r w:rsidR="005F5B4D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73A3A233" w14:textId="78AFEBD8" w:rsidR="00604972" w:rsidRPr="008B11EB" w:rsidRDefault="00604972" w:rsidP="00E2467E">
      <w:pPr>
        <w:pStyle w:val="ListParagraph"/>
        <w:numPr>
          <w:ilvl w:val="1"/>
          <w:numId w:val="31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Engineering, manufacturing and construction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industries</w:t>
      </w:r>
      <w:r w:rsidR="005F5B4D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proofErr w:type="gramEnd"/>
    </w:p>
    <w:p w14:paraId="05DE5749" w14:textId="000B47F0" w:rsidR="00E2467E" w:rsidRPr="00BE6B15" w:rsidRDefault="00604972" w:rsidP="00BE6B15">
      <w:pPr>
        <w:pStyle w:val="ListParagraph"/>
        <w:numPr>
          <w:ilvl w:val="1"/>
          <w:numId w:val="31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Healthcare.</w:t>
      </w:r>
    </w:p>
    <w:p w14:paraId="75E56FA2" w14:textId="1C29E9F0" w:rsidR="00CE56D2" w:rsidRPr="008B11EB" w:rsidRDefault="00CE522A" w:rsidP="00E2467E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The candidate's GPA should be 3.</w:t>
      </w:r>
      <w:r w:rsidR="006F0520" w:rsidRPr="008B11EB">
        <w:rPr>
          <w:rFonts w:ascii="Arial" w:eastAsia="Times New Roman" w:hAnsi="Arial" w:cs="Arial"/>
          <w:sz w:val="20"/>
          <w:szCs w:val="20"/>
          <w:lang w:val="en-US" w:eastAsia="ru-RU"/>
        </w:rPr>
        <w:t>3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above;</w:t>
      </w:r>
      <w:proofErr w:type="gramEnd"/>
    </w:p>
    <w:p w14:paraId="5B61C3C7" w14:textId="77777777" w:rsidR="00277990" w:rsidRDefault="00CE522A" w:rsidP="00277990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candidate should have achievements in various scientific </w:t>
      </w:r>
      <w:r w:rsidR="0018369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Olympiads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competitions;</w:t>
      </w:r>
      <w:proofErr w:type="gramEnd"/>
    </w:p>
    <w:p w14:paraId="025D0A46" w14:textId="6B3E9833" w:rsidR="00254158" w:rsidRPr="00277990" w:rsidRDefault="00CE522A" w:rsidP="00277990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candidate</w:t>
      </w:r>
      <w:r w:rsidR="0018369E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’s command of the English language</w:t>
      </w:r>
      <w:r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should </w:t>
      </w:r>
      <w:r w:rsidR="00425CD2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be at </w:t>
      </w:r>
      <w:r w:rsidR="005C68F0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a </w:t>
      </w:r>
      <w:r w:rsidR="00425CD2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level </w:t>
      </w:r>
      <w:r w:rsidR="009F46AF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not below </w:t>
      </w:r>
      <w:r w:rsidR="009F46AF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B1</w:t>
      </w:r>
      <w:r w:rsidR="00254158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and </w:t>
      </w:r>
      <w:r w:rsidR="00254158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confirm the level of language proficiency</w:t>
      </w:r>
      <w:r w:rsidR="00A741AB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with</w:t>
      </w:r>
      <w:r w:rsidR="00254158" w:rsidRPr="0027799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:</w:t>
      </w:r>
    </w:p>
    <w:p w14:paraId="4B4E30DE" w14:textId="2DFDF2EC" w:rsidR="00CE56D2" w:rsidRPr="00254158" w:rsidRDefault="00425CD2" w:rsidP="00E5689C">
      <w:pPr>
        <w:pStyle w:val="ListParagraph"/>
        <w:numPr>
          <w:ilvl w:val="1"/>
          <w:numId w:val="17"/>
        </w:numPr>
        <w:spacing w:after="0" w:line="276" w:lineRule="auto"/>
        <w:ind w:left="851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254158">
        <w:rPr>
          <w:rFonts w:ascii="Arial" w:eastAsia="SimSun" w:hAnsi="Arial" w:cs="Arial"/>
          <w:sz w:val="20"/>
          <w:szCs w:val="20"/>
          <w:lang w:val="en-US" w:eastAsia="zh-CN"/>
        </w:rPr>
        <w:t xml:space="preserve">an </w:t>
      </w:r>
      <w:r w:rsidR="00CE522A" w:rsidRPr="00254158">
        <w:rPr>
          <w:rFonts w:ascii="Arial" w:eastAsia="SimSun" w:hAnsi="Arial" w:cs="Arial"/>
          <w:sz w:val="20"/>
          <w:szCs w:val="20"/>
          <w:lang w:val="en-US" w:eastAsia="zh-CN"/>
        </w:rPr>
        <w:t xml:space="preserve">IELTS certificate </w:t>
      </w:r>
      <w:r w:rsidR="006F0520" w:rsidRPr="00254158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254158">
        <w:rPr>
          <w:rFonts w:ascii="Arial" w:eastAsia="SimSun" w:hAnsi="Arial" w:cs="Arial"/>
          <w:sz w:val="20"/>
          <w:szCs w:val="20"/>
          <w:lang w:val="en-US" w:eastAsia="zh-CN"/>
        </w:rPr>
        <w:t xml:space="preserve"> minimum </w:t>
      </w:r>
      <w:proofErr w:type="gramStart"/>
      <w:r w:rsidR="00CE522A" w:rsidRPr="00254158">
        <w:rPr>
          <w:rFonts w:ascii="Arial" w:eastAsia="SimSun" w:hAnsi="Arial" w:cs="Arial"/>
          <w:sz w:val="20"/>
          <w:szCs w:val="20"/>
          <w:lang w:val="en-US" w:eastAsia="zh-CN"/>
        </w:rPr>
        <w:t>6.0;</w:t>
      </w:r>
      <w:proofErr w:type="gramEnd"/>
    </w:p>
    <w:p w14:paraId="11B59802" w14:textId="0C6955F7" w:rsidR="00CE56D2" w:rsidRPr="008B11EB" w:rsidRDefault="00425CD2" w:rsidP="00E2467E">
      <w:pPr>
        <w:pStyle w:val="ListParagraph"/>
        <w:numPr>
          <w:ilvl w:val="1"/>
          <w:numId w:val="17"/>
        </w:numPr>
        <w:spacing w:after="0" w:line="276" w:lineRule="auto"/>
        <w:ind w:left="851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a 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TOEFL </w:t>
      </w:r>
      <w:proofErr w:type="spellStart"/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iBT</w:t>
      </w:r>
      <w:proofErr w:type="spellEnd"/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certificate </w:t>
      </w:r>
      <w:r w:rsidR="006F0520" w:rsidRPr="008B11EB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minimum </w:t>
      </w:r>
      <w:proofErr w:type="gramStart"/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80;</w:t>
      </w:r>
      <w:proofErr w:type="gramEnd"/>
    </w:p>
    <w:p w14:paraId="7E9532A7" w14:textId="24619A88" w:rsidR="00CE56D2" w:rsidRPr="008B11EB" w:rsidRDefault="00922574" w:rsidP="00E2467E">
      <w:pPr>
        <w:pStyle w:val="ListParagraph"/>
        <w:numPr>
          <w:ilvl w:val="1"/>
          <w:numId w:val="17"/>
        </w:numPr>
        <w:spacing w:after="0" w:line="276" w:lineRule="auto"/>
        <w:ind w:left="851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education in English</w:t>
      </w:r>
      <w:r w:rsidR="005C68F0" w:rsidRPr="008B11EB">
        <w:rPr>
          <w:rFonts w:ascii="Arial" w:eastAsia="SimSun" w:hAnsi="Arial" w:cs="Arial"/>
          <w:sz w:val="20"/>
          <w:szCs w:val="20"/>
          <w:lang w:val="en-US" w:eastAsia="zh-CN"/>
        </w:rPr>
        <w:t>.</w:t>
      </w:r>
    </w:p>
    <w:p w14:paraId="75ED75CA" w14:textId="28E106D4" w:rsidR="003C3BF3" w:rsidRPr="008B11EB" w:rsidRDefault="00CE522A" w:rsidP="00E2467E">
      <w:pPr>
        <w:pStyle w:val="ListParagraph"/>
        <w:numPr>
          <w:ilvl w:val="2"/>
          <w:numId w:val="8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candidate should </w:t>
      </w:r>
      <w:r w:rsidR="00425CD2" w:rsidRPr="008B11EB">
        <w:rPr>
          <w:rFonts w:ascii="Arial" w:eastAsia="Times New Roman" w:hAnsi="Arial" w:cs="Arial"/>
          <w:sz w:val="20"/>
          <w:szCs w:val="20"/>
          <w:lang w:val="en-US" w:eastAsia="ru-RU"/>
        </w:rPr>
        <w:t>be</w:t>
      </w:r>
      <w:bookmarkStart w:id="10" w:name="_Hlk22914940"/>
      <w:r w:rsidR="00425CD2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e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xpress</w:t>
      </w:r>
      <w:bookmarkEnd w:id="10"/>
      <w:r w:rsidR="00425CD2"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ing an int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erest in a particular scientific field, and provide appropriate evidence: </w:t>
      </w:r>
    </w:p>
    <w:p w14:paraId="4320691C" w14:textId="289EFA61" w:rsidR="005C68F0" w:rsidRPr="008B11EB" w:rsidRDefault="005C68F0" w:rsidP="00E2467E">
      <w:pPr>
        <w:pStyle w:val="ListParagraph"/>
        <w:numPr>
          <w:ilvl w:val="0"/>
          <w:numId w:val="18"/>
        </w:numPr>
        <w:spacing w:after="0" w:line="276" w:lineRule="auto"/>
        <w:ind w:left="851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scientific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articles;</w:t>
      </w:r>
      <w:proofErr w:type="gramEnd"/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65F526FC" w14:textId="209EB149" w:rsidR="005C68F0" w:rsidRPr="008B11EB" w:rsidRDefault="00CE522A" w:rsidP="00E2467E">
      <w:pPr>
        <w:pStyle w:val="ListParagraph"/>
        <w:numPr>
          <w:ilvl w:val="0"/>
          <w:numId w:val="18"/>
        </w:numPr>
        <w:spacing w:after="0" w:line="276" w:lineRule="auto"/>
        <w:ind w:left="851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results</w:t>
      </w:r>
      <w:r w:rsidR="005C68F0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of any </w:t>
      </w:r>
      <w:proofErr w:type="gramStart"/>
      <w:r w:rsidR="005C68F0" w:rsidRPr="008B11EB">
        <w:rPr>
          <w:rFonts w:ascii="Arial" w:eastAsia="Times New Roman" w:hAnsi="Arial" w:cs="Arial"/>
          <w:sz w:val="20"/>
          <w:szCs w:val="20"/>
          <w:lang w:val="en-US" w:eastAsia="ru-RU"/>
        </w:rPr>
        <w:t>research;</w:t>
      </w:r>
      <w:proofErr w:type="gramEnd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31CCC59D" w14:textId="76198094" w:rsidR="003C3BF3" w:rsidRPr="008B11EB" w:rsidRDefault="005C68F0" w:rsidP="00E2467E">
      <w:pPr>
        <w:pStyle w:val="ListParagraph"/>
        <w:numPr>
          <w:ilvl w:val="0"/>
          <w:numId w:val="18"/>
        </w:numPr>
        <w:spacing w:after="0" w:line="276" w:lineRule="auto"/>
        <w:ind w:left="851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etc.</w:t>
      </w:r>
    </w:p>
    <w:p w14:paraId="17C5DBFF" w14:textId="1EDFA19D" w:rsidR="00F20C15" w:rsidRPr="008B11EB" w:rsidRDefault="00CE522A" w:rsidP="00E2467E">
      <w:pPr>
        <w:pStyle w:val="ListParagraph"/>
        <w:numPr>
          <w:ilvl w:val="2"/>
          <w:numId w:val="8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candidate should demonstrate an interest in entering </w:t>
      </w:r>
      <w:r w:rsidR="00425CD2" w:rsidRPr="008B11EB">
        <w:rPr>
          <w:rFonts w:ascii="Arial" w:eastAsia="Times New Roman" w:hAnsi="Arial" w:cs="Arial"/>
          <w:sz w:val="20"/>
          <w:szCs w:val="20"/>
          <w:lang w:val="en-US" w:eastAsia="ru-RU"/>
        </w:rPr>
        <w:t>a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PhDand</w:t>
      </w:r>
      <w:proofErr w:type="spellEnd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 desire to engage in </w:t>
      </w:r>
      <w:r w:rsidR="00687700" w:rsidRPr="00687700">
        <w:rPr>
          <w:rFonts w:ascii="Arial" w:eastAsia="Times New Roman" w:hAnsi="Arial" w:cs="Arial"/>
          <w:sz w:val="20"/>
          <w:szCs w:val="20"/>
          <w:lang w:val="en-US" w:eastAsia="ru-RU"/>
        </w:rPr>
        <w:t>scientific activity in the Republic of Kazakhstan</w:t>
      </w:r>
      <w:r w:rsidR="00425CD2" w:rsidRPr="008B11EB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1C9595D0" w14:textId="77777777" w:rsidR="00AD13F7" w:rsidRPr="008B11EB" w:rsidRDefault="004D7842" w:rsidP="00551837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US" w:eastAsia="zh-CN"/>
        </w:rPr>
      </w:pPr>
    </w:p>
    <w:p w14:paraId="31A10DAD" w14:textId="7F14B306" w:rsidR="00551837" w:rsidRPr="004860B1" w:rsidRDefault="00F47C9D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</w:pPr>
      <w:bookmarkStart w:id="11" w:name="_Hlk22559132"/>
      <w:r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 </w:t>
      </w:r>
      <w:r w:rsidR="00CE522A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To participate in </w:t>
      </w:r>
      <w:r w:rsidR="004860B1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Program selection</w:t>
      </w:r>
      <w:r w:rsidR="00387621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,</w:t>
      </w:r>
      <w:r w:rsidR="00CE522A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 the applicant </w:t>
      </w:r>
      <w:proofErr w:type="gramStart"/>
      <w:r w:rsidR="00CE522A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has to</w:t>
      </w:r>
      <w:proofErr w:type="gramEnd"/>
      <w:r w:rsidR="00CE522A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:</w:t>
      </w:r>
    </w:p>
    <w:bookmarkEnd w:id="11"/>
    <w:p w14:paraId="0A9679C5" w14:textId="48F14B94" w:rsidR="00CB7D84" w:rsidRPr="008B11EB" w:rsidRDefault="004860B1" w:rsidP="00E2467E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t>f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ill in an online application form on the Foundation's website </w:t>
      </w:r>
      <w:r w:rsidR="00425CD2" w:rsidRPr="008B11EB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proofErr w:type="gramStart"/>
      <w:r w:rsidR="00CE522A" w:rsidRPr="004860B1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yessenovfoundation.org</w:t>
      </w:r>
      <w:r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;</w:t>
      </w:r>
      <w:proofErr w:type="gramEnd"/>
    </w:p>
    <w:p w14:paraId="49CA3ED3" w14:textId="06591567" w:rsidR="00CB7D84" w:rsidRPr="008B11EB" w:rsidRDefault="004860B1" w:rsidP="00E2467E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t>a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ttach to the application form:</w:t>
      </w:r>
    </w:p>
    <w:p w14:paraId="6ED910B2" w14:textId="77777777" w:rsidR="00CB7D84" w:rsidRPr="0073578C" w:rsidRDefault="00CE522A" w:rsidP="00CB7D84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</w:pPr>
      <w:r w:rsidRPr="0073578C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 xml:space="preserve">Mandatory documents: </w:t>
      </w:r>
    </w:p>
    <w:p w14:paraId="5AACA7E8" w14:textId="77777777" w:rsidR="00A6750B" w:rsidRPr="008B11EB" w:rsidRDefault="00CE522A" w:rsidP="001C646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ID 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scan;</w:t>
      </w:r>
      <w:proofErr w:type="gramEnd"/>
    </w:p>
    <w:p w14:paraId="4F3B511B" w14:textId="1850D1E1" w:rsidR="00A6750B" w:rsidRPr="0073578C" w:rsidRDefault="0073578C" w:rsidP="007357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t>A</w:t>
      </w:r>
      <w:r w:rsidR="00A6750B" w:rsidRPr="008B11EB">
        <w:rPr>
          <w:rFonts w:ascii="Arial" w:eastAsia="SimSun" w:hAnsi="Arial" w:cs="Arial"/>
          <w:sz w:val="20"/>
          <w:szCs w:val="20"/>
          <w:lang w:val="en-US" w:eastAsia="zh-CN"/>
        </w:rPr>
        <w:t>n essay on the following topic: “Research of my dreams”.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6750B" w:rsidRPr="0073578C">
        <w:rPr>
          <w:rFonts w:ascii="Arial" w:eastAsia="SimSun" w:hAnsi="Arial" w:cs="Arial"/>
          <w:sz w:val="20"/>
          <w:szCs w:val="20"/>
          <w:lang w:val="en-US" w:eastAsia="zh-CN"/>
        </w:rPr>
        <w:t>The essay should contain answers to the following questions:</w:t>
      </w:r>
    </w:p>
    <w:p w14:paraId="7FD16D31" w14:textId="6CA39957" w:rsidR="00A6750B" w:rsidRPr="008B11EB" w:rsidRDefault="00A6750B" w:rsidP="00A6750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what research experience </w:t>
      </w:r>
      <w:r w:rsidR="0073578C" w:rsidRPr="0073578C">
        <w:rPr>
          <w:rFonts w:ascii="Arial" w:eastAsia="SimSun" w:hAnsi="Arial" w:cs="Arial"/>
          <w:sz w:val="20"/>
          <w:szCs w:val="20"/>
          <w:lang w:val="en-US" w:eastAsia="zh-CN"/>
        </w:rPr>
        <w:t xml:space="preserve">you already </w:t>
      </w:r>
      <w:proofErr w:type="gramStart"/>
      <w:r w:rsidR="0073578C" w:rsidRPr="0073578C">
        <w:rPr>
          <w:rFonts w:ascii="Arial" w:eastAsia="SimSun" w:hAnsi="Arial" w:cs="Arial"/>
          <w:sz w:val="20"/>
          <w:szCs w:val="20"/>
          <w:lang w:val="en-US" w:eastAsia="zh-CN"/>
        </w:rPr>
        <w:t>have;</w:t>
      </w:r>
      <w:proofErr w:type="gramEnd"/>
    </w:p>
    <w:p w14:paraId="02E0B39C" w14:textId="0B9F9DC6" w:rsidR="00A6750B" w:rsidRPr="008B11EB" w:rsidRDefault="0073578C" w:rsidP="00A6750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73578C">
        <w:rPr>
          <w:rFonts w:ascii="Arial" w:eastAsia="SimSun" w:hAnsi="Arial" w:cs="Arial"/>
          <w:sz w:val="20"/>
          <w:szCs w:val="20"/>
          <w:lang w:val="en-US" w:eastAsia="zh-CN"/>
        </w:rPr>
        <w:t>how you see yourself exploring your dream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6750B" w:rsidRPr="008B11EB">
        <w:rPr>
          <w:rFonts w:ascii="Arial" w:eastAsia="SimSun" w:hAnsi="Arial" w:cs="Arial"/>
          <w:sz w:val="20"/>
          <w:szCs w:val="20"/>
          <w:lang w:val="en-US" w:eastAsia="zh-CN"/>
        </w:rPr>
        <w:t>and what can be done to accomplish i</w:t>
      </w:r>
      <w:r>
        <w:rPr>
          <w:rFonts w:ascii="Arial" w:eastAsia="SimSun" w:hAnsi="Arial" w:cs="Arial"/>
          <w:sz w:val="20"/>
          <w:szCs w:val="20"/>
          <w:lang w:val="en-US" w:eastAsia="zh-CN"/>
        </w:rPr>
        <w:t>t</w:t>
      </w:r>
      <w:r w:rsidR="00A6750B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A6750B" w:rsidRPr="0073578C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>(send only in an editable Microsoft Word document</w:t>
      </w:r>
      <w:proofErr w:type="gramStart"/>
      <w:r w:rsidR="00A6750B" w:rsidRPr="0073578C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>);</w:t>
      </w:r>
      <w:proofErr w:type="gramEnd"/>
    </w:p>
    <w:p w14:paraId="5289A534" w14:textId="7789A6D4" w:rsidR="00F77E89" w:rsidRPr="008B11EB" w:rsidRDefault="00CE522A" w:rsidP="00A6750B">
      <w:pPr>
        <w:pStyle w:val="ListParagraph"/>
        <w:numPr>
          <w:ilvl w:val="0"/>
          <w:numId w:val="25"/>
        </w:numPr>
        <w:ind w:left="709" w:hanging="283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Transcripts (all semesters of study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);</w:t>
      </w:r>
      <w:proofErr w:type="gramEnd"/>
    </w:p>
    <w:p w14:paraId="76D21829" w14:textId="0540299A" w:rsidR="00425CD2" w:rsidRPr="008B11EB" w:rsidRDefault="00425CD2" w:rsidP="00A6750B">
      <w:pPr>
        <w:pStyle w:val="ListParagraph"/>
        <w:numPr>
          <w:ilvl w:val="0"/>
          <w:numId w:val="25"/>
        </w:numPr>
        <w:ind w:left="709" w:hanging="283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Bachelor's degree diploma with grades (for 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Master’s</w:t>
      </w:r>
      <w:proofErr w:type="gramEnd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students and research specialists) or a diploma from the last place of study – no more than 1 document;</w:t>
      </w:r>
    </w:p>
    <w:p w14:paraId="05939E20" w14:textId="77777777" w:rsidR="00341F91" w:rsidRPr="008B11EB" w:rsidRDefault="00CE522A" w:rsidP="00A6750B">
      <w:pPr>
        <w:pStyle w:val="ListParagraph"/>
        <w:numPr>
          <w:ilvl w:val="0"/>
          <w:numId w:val="25"/>
        </w:numPr>
        <w:ind w:left="709" w:hanging="283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Curriculum Vitae. </w:t>
      </w:r>
    </w:p>
    <w:p w14:paraId="0B25EA20" w14:textId="77777777" w:rsidR="00CB7D84" w:rsidRPr="004E2B75" w:rsidRDefault="00CE522A" w:rsidP="00CB7D84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</w:pPr>
      <w:r w:rsidRPr="004E2B75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Additional documents:</w:t>
      </w:r>
    </w:p>
    <w:p w14:paraId="48937F74" w14:textId="128217AF" w:rsidR="00CB7D84" w:rsidRPr="008B11EB" w:rsidRDefault="004E2B75" w:rsidP="00A73B2B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t>c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ertificates in </w:t>
      </w:r>
      <w:r>
        <w:rPr>
          <w:rFonts w:ascii="Arial" w:eastAsia="SimSun" w:hAnsi="Arial" w:cs="Arial"/>
          <w:sz w:val="20"/>
          <w:szCs w:val="20"/>
          <w:lang w:val="en-US" w:eastAsia="zh-CN"/>
        </w:rPr>
        <w:t>s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cience </w:t>
      </w:r>
      <w:r w:rsidR="00425CD2" w:rsidRPr="008B11EB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no more than 3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(three)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certificates</w:t>
      </w:r>
      <w:proofErr w:type="gramStart"/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*;</w:t>
      </w:r>
      <w:proofErr w:type="gramEnd"/>
    </w:p>
    <w:p w14:paraId="5D8D56F6" w14:textId="470FF700" w:rsidR="00CB7D84" w:rsidRPr="008B11EB" w:rsidRDefault="004E2B75" w:rsidP="00A73B2B">
      <w:pPr>
        <w:pStyle w:val="ListParagraph"/>
        <w:numPr>
          <w:ilvl w:val="0"/>
          <w:numId w:val="26"/>
        </w:numPr>
        <w:spacing w:after="0"/>
        <w:ind w:left="993" w:hanging="426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lastRenderedPageBreak/>
        <w:t>c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ertificates in active involvement in public life and volunteering </w:t>
      </w:r>
      <w:r w:rsidR="00425CD2" w:rsidRPr="008B11EB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no more than 2 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(two) 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certificates</w:t>
      </w:r>
      <w:proofErr w:type="gramStart"/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*;</w:t>
      </w:r>
      <w:proofErr w:type="gramEnd"/>
    </w:p>
    <w:p w14:paraId="124E02B2" w14:textId="78EEB692" w:rsidR="00F77E89" w:rsidRPr="008B11EB" w:rsidRDefault="004E2B75" w:rsidP="00A73B2B">
      <w:pPr>
        <w:pStyle w:val="ListParagraph"/>
        <w:numPr>
          <w:ilvl w:val="0"/>
          <w:numId w:val="26"/>
        </w:numPr>
        <w:spacing w:after="0"/>
        <w:ind w:left="993" w:hanging="426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t>p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ublications </w:t>
      </w:r>
      <w:r w:rsidR="00425CD2" w:rsidRPr="008B11EB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no more than 2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(two)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publications*</w:t>
      </w:r>
    </w:p>
    <w:p w14:paraId="481FA8CE" w14:textId="50A08ED2" w:rsidR="00CB7D84" w:rsidRPr="004E2B75" w:rsidRDefault="004E2B75" w:rsidP="004E2B7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lang w:val="en-US"/>
        </w:rPr>
      </w:pPr>
      <w:r w:rsidRPr="004E2B75">
        <w:rPr>
          <w:rFonts w:ascii="Arial" w:eastAsia="SimSun" w:hAnsi="Arial" w:cs="Arial"/>
          <w:sz w:val="20"/>
          <w:szCs w:val="20"/>
          <w:lang w:val="en-US" w:eastAsia="zh-CN"/>
        </w:rPr>
        <w:t>r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>ecommendation</w:t>
      </w:r>
      <w:r w:rsidRPr="004E2B75">
        <w:rPr>
          <w:rFonts w:ascii="Arial" w:eastAsia="SimSun" w:hAnsi="Arial" w:cs="Arial"/>
          <w:sz w:val="20"/>
          <w:szCs w:val="20"/>
          <w:lang w:val="en-US" w:eastAsia="zh-CN"/>
        </w:rPr>
        <w:t>s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 xml:space="preserve"> of </w:t>
      </w:r>
      <w:r w:rsidR="00425CD2" w:rsidRPr="004E2B75">
        <w:rPr>
          <w:rFonts w:ascii="Arial" w:eastAsia="SimSun" w:hAnsi="Arial" w:cs="Arial"/>
          <w:sz w:val="20"/>
          <w:szCs w:val="20"/>
          <w:lang w:val="en-US" w:eastAsia="zh-CN"/>
        </w:rPr>
        <w:t>a research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 xml:space="preserve"> supervisor</w:t>
      </w:r>
      <w:r w:rsidR="00CE522A" w:rsidRPr="004E2B75">
        <w:rPr>
          <w:rFonts w:ascii="Arial" w:hAnsi="Arial" w:cs="Arial"/>
          <w:sz w:val="20"/>
          <w:szCs w:val="20"/>
          <w:lang w:val="en-US"/>
        </w:rPr>
        <w:t>/</w:t>
      </w:r>
      <w:r w:rsidRPr="004E2B75">
        <w:rPr>
          <w:rFonts w:ascii="Arial" w:hAnsi="Arial" w:cs="Arial"/>
          <w:sz w:val="20"/>
          <w:szCs w:val="20"/>
          <w:lang w:val="en-US"/>
        </w:rPr>
        <w:t>dean of the facult</w:t>
      </w:r>
      <w:r>
        <w:rPr>
          <w:rFonts w:ascii="Arial" w:hAnsi="Arial" w:cs="Arial"/>
          <w:sz w:val="20"/>
          <w:szCs w:val="20"/>
          <w:lang w:val="en-US"/>
        </w:rPr>
        <w:t>y/</w:t>
      </w:r>
      <w:r w:rsidR="00425CD2" w:rsidRPr="004E2B75">
        <w:rPr>
          <w:rFonts w:ascii="Arial" w:eastAsia="SimSun" w:hAnsi="Arial" w:cs="Arial"/>
          <w:sz w:val="20"/>
          <w:szCs w:val="20"/>
          <w:lang w:val="en-US" w:eastAsia="zh-CN"/>
        </w:rPr>
        <w:t xml:space="preserve">the 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>vice-rector</w:t>
      </w:r>
      <w:r>
        <w:rPr>
          <w:rFonts w:ascii="Arial" w:eastAsia="SimSun" w:hAnsi="Arial" w:cs="Arial"/>
          <w:sz w:val="20"/>
          <w:szCs w:val="20"/>
          <w:lang w:val="en-US" w:eastAsia="zh-CN"/>
        </w:rPr>
        <w:t>/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 xml:space="preserve">rector of the university </w:t>
      </w:r>
      <w:r w:rsidR="00425CD2" w:rsidRPr="004E2B75">
        <w:rPr>
          <w:rFonts w:ascii="Arial" w:eastAsia="SimSun" w:hAnsi="Arial" w:cs="Arial"/>
          <w:sz w:val="20"/>
          <w:szCs w:val="20"/>
          <w:lang w:val="en-US" w:eastAsia="zh-CN"/>
        </w:rPr>
        <w:t>–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 xml:space="preserve"> no more than 1 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(one) </w:t>
      </w:r>
      <w:r w:rsidR="00CE522A" w:rsidRPr="004E2B75">
        <w:rPr>
          <w:rFonts w:ascii="Arial" w:eastAsia="SimSun" w:hAnsi="Arial" w:cs="Arial"/>
          <w:sz w:val="20"/>
          <w:szCs w:val="20"/>
          <w:lang w:val="en-US" w:eastAsia="zh-CN"/>
        </w:rPr>
        <w:t xml:space="preserve">document. </w:t>
      </w:r>
    </w:p>
    <w:p w14:paraId="019BD223" w14:textId="799A755D" w:rsidR="00CB7D84" w:rsidRPr="008B11EB" w:rsidRDefault="00CE522A" w:rsidP="00CB7D84">
      <w:pPr>
        <w:spacing w:after="0" w:line="276" w:lineRule="auto"/>
        <w:jc w:val="both"/>
        <w:rPr>
          <w:rFonts w:ascii="Arial" w:eastAsia="SimSun" w:hAnsi="Arial" w:cs="Arial"/>
          <w:i/>
          <w:iCs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>*</w:t>
      </w:r>
      <w:r w:rsidR="00D96BFA" w:rsidRPr="00D96BFA">
        <w:rPr>
          <w:lang w:val="en-AU"/>
        </w:rPr>
        <w:t xml:space="preserve"> </w:t>
      </w:r>
      <w:r w:rsidR="00D96BFA"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 xml:space="preserve">While considering additional documents, the Foundation </w:t>
      </w:r>
      <w:proofErr w:type="gramStart"/>
      <w:r w:rsidR="00D96BFA"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>takes into account</w:t>
      </w:r>
      <w:proofErr w:type="gramEnd"/>
      <w:r w:rsidR="00D96BFA"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 xml:space="preserve"> the limited number of certificates/publications provided by the applicant</w:t>
      </w:r>
      <w:r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 xml:space="preserve">. A candidate </w:t>
      </w:r>
      <w:proofErr w:type="gramStart"/>
      <w:r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>has to</w:t>
      </w:r>
      <w:proofErr w:type="gramEnd"/>
      <w:r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 xml:space="preserve"> independently select </w:t>
      </w:r>
      <w:r w:rsidR="00D96BFA"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 xml:space="preserve">certificates/publications </w:t>
      </w:r>
      <w:r w:rsidRPr="00D96BFA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>which best reflect his/her achievements.</w:t>
      </w:r>
      <w:r w:rsidRPr="008B11EB">
        <w:rPr>
          <w:rFonts w:ascii="Arial" w:eastAsia="SimSun" w:hAnsi="Arial" w:cs="Arial"/>
          <w:i/>
          <w:iCs/>
          <w:sz w:val="20"/>
          <w:szCs w:val="20"/>
          <w:lang w:val="en-US" w:eastAsia="zh-CN"/>
        </w:rPr>
        <w:t xml:space="preserve"> </w:t>
      </w:r>
    </w:p>
    <w:p w14:paraId="51D94063" w14:textId="77777777" w:rsidR="00CB7D84" w:rsidRPr="008B11EB" w:rsidRDefault="004D7842" w:rsidP="00CB7D84">
      <w:pPr>
        <w:spacing w:after="0" w:line="276" w:lineRule="auto"/>
        <w:jc w:val="both"/>
        <w:rPr>
          <w:rFonts w:ascii="Arial" w:eastAsia="SimSun" w:hAnsi="Arial" w:cs="Arial"/>
          <w:i/>
          <w:iCs/>
          <w:sz w:val="20"/>
          <w:szCs w:val="20"/>
          <w:lang w:val="en-US" w:eastAsia="zh-CN"/>
        </w:rPr>
      </w:pPr>
    </w:p>
    <w:p w14:paraId="1687EE3C" w14:textId="519EB7BD" w:rsidR="00256F8E" w:rsidRPr="008B11EB" w:rsidRDefault="00CE522A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Applications are accepted on the Foundation's website </w:t>
      </w:r>
      <w:r w:rsidR="00076227" w:rsidRPr="008B11EB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 xml:space="preserve">from </w:t>
      </w:r>
      <w:r w:rsidR="00A6750B" w:rsidRPr="008B11EB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October</w:t>
      </w:r>
      <w:r w:rsidR="00076227" w:rsidRPr="008B11EB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 xml:space="preserve"> </w:t>
      </w:r>
      <w:r w:rsidR="004610C9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09</w:t>
      </w:r>
      <w:r w:rsidRPr="008B11EB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 xml:space="preserve"> to </w:t>
      </w:r>
      <w:r w:rsidR="00A6750B" w:rsidRPr="008B11EB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 xml:space="preserve">November </w:t>
      </w:r>
      <w:r w:rsidR="004610C9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14</w:t>
      </w:r>
      <w:r w:rsidR="00076227" w:rsidRPr="008B11EB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 xml:space="preserve">, </w:t>
      </w:r>
      <w:proofErr w:type="gramStart"/>
      <w:r w:rsidR="00076227" w:rsidRPr="004610C9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202</w:t>
      </w:r>
      <w:r w:rsidR="004610C9" w:rsidRPr="004610C9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3</w:t>
      </w:r>
      <w:proofErr w:type="gramEnd"/>
      <w:r w:rsidR="004610C9" w:rsidRPr="004610C9">
        <w:rPr>
          <w:u w:val="single"/>
          <w:lang w:val="en-AU"/>
        </w:rPr>
        <w:t xml:space="preserve"> </w:t>
      </w:r>
      <w:r w:rsidR="004610C9" w:rsidRPr="004610C9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inclusive</w:t>
      </w:r>
      <w:r w:rsidRPr="004610C9">
        <w:rPr>
          <w:rFonts w:ascii="Arial" w:eastAsia="SimSun" w:hAnsi="Arial" w:cs="Arial"/>
          <w:b/>
          <w:bCs/>
          <w:sz w:val="20"/>
          <w:szCs w:val="20"/>
          <w:u w:val="single"/>
          <w:lang w:val="en-US" w:eastAsia="zh-CN"/>
        </w:rPr>
        <w:t>.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</w:p>
    <w:p w14:paraId="77CB31AF" w14:textId="38634A7F" w:rsidR="00256F8E" w:rsidRPr="008B11EB" w:rsidRDefault="00CE522A" w:rsidP="00256F8E">
      <w:pPr>
        <w:pStyle w:val="ListParagraph"/>
        <w:spacing w:after="0" w:line="240" w:lineRule="auto"/>
        <w:ind w:left="405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</w:pPr>
      <w:r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Applications will be accepted </w:t>
      </w:r>
      <w:r w:rsidR="004610C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on</w:t>
      </w:r>
      <w:r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 </w:t>
      </w:r>
      <w:r w:rsidR="00A6750B"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November </w:t>
      </w:r>
      <w:r w:rsidR="004610C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14</w:t>
      </w:r>
      <w:r w:rsidR="00E63DA3"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,</w:t>
      </w:r>
      <w:r w:rsidR="00076227"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 202</w:t>
      </w:r>
      <w:r w:rsidR="004610C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3</w:t>
      </w:r>
      <w:r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, 15:00 </w:t>
      </w:r>
      <w:r w:rsidR="004610C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Astana</w:t>
      </w:r>
      <w:r w:rsidRPr="008B11EB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 xml:space="preserve"> time (GMT+6)</w:t>
      </w:r>
      <w:r w:rsidR="0015297E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  <w:t>.</w:t>
      </w:r>
    </w:p>
    <w:p w14:paraId="493E0820" w14:textId="77777777" w:rsidR="00AD13F7" w:rsidRPr="008B11EB" w:rsidRDefault="004D7842" w:rsidP="00AD13F7">
      <w:pPr>
        <w:pStyle w:val="ListParagraph"/>
        <w:spacing w:after="0" w:line="240" w:lineRule="auto"/>
        <w:ind w:left="405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</w:p>
    <w:p w14:paraId="3FAD5D02" w14:textId="0BE4292A" w:rsidR="00AD13F7" w:rsidRPr="0015297E" w:rsidRDefault="00FB165E" w:rsidP="0015297E">
      <w:pPr>
        <w:pStyle w:val="ListParagraph"/>
        <w:spacing w:after="0" w:line="240" w:lineRule="auto"/>
        <w:ind w:left="405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By 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s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ubmitting an application</w:t>
      </w:r>
      <w:proofErr w:type="gramEnd"/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on the Foundation's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website</w:t>
      </w:r>
      <w:r w:rsidR="00214C4B" w:rsidRPr="00214C4B">
        <w:rPr>
          <w:lang w:val="en-AU"/>
        </w:rPr>
        <w:t xml:space="preserve"> </w:t>
      </w:r>
      <w:r w:rsidR="00214C4B" w:rsidRPr="00214C4B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yessenovfoundation.org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,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the </w:t>
      </w:r>
      <w:r w:rsidR="00B62141">
        <w:rPr>
          <w:rFonts w:ascii="Arial" w:eastAsia="SimSun" w:hAnsi="Arial" w:cs="Arial"/>
          <w:sz w:val="20"/>
          <w:szCs w:val="20"/>
          <w:lang w:val="en-US" w:eastAsia="zh-CN"/>
        </w:rPr>
        <w:t>applicant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bookmarkStart w:id="12" w:name="_Hlk22548052"/>
      <w:r w:rsidR="0015297E" w:rsidRPr="0015297E">
        <w:rPr>
          <w:rFonts w:ascii="Arial" w:eastAsia="SimSun" w:hAnsi="Arial" w:cs="Arial"/>
          <w:sz w:val="20"/>
          <w:szCs w:val="20"/>
          <w:lang w:val="en-US" w:eastAsia="zh-CN"/>
        </w:rPr>
        <w:t>confirms that he/she is familiar with the conditions of the Program, gives his/her consent and confirms his/her willingness to fully comply with them</w:t>
      </w:r>
      <w:r w:rsidR="0015297E">
        <w:rPr>
          <w:rFonts w:ascii="Arial" w:eastAsia="SimSun" w:hAnsi="Arial" w:cs="Arial"/>
          <w:sz w:val="20"/>
          <w:szCs w:val="20"/>
          <w:lang w:val="en-US" w:eastAsia="zh-CN"/>
        </w:rPr>
        <w:t>.</w:t>
      </w:r>
    </w:p>
    <w:p w14:paraId="5651D4D5" w14:textId="77777777" w:rsidR="00AE3962" w:rsidRPr="008B11EB" w:rsidRDefault="00AE3962" w:rsidP="00AE3962">
      <w:pPr>
        <w:pStyle w:val="ListParagraph"/>
        <w:spacing w:after="0" w:line="240" w:lineRule="auto"/>
        <w:ind w:left="405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</w:p>
    <w:p w14:paraId="78D5EAEB" w14:textId="35BF0702" w:rsidR="003C3BF3" w:rsidRPr="008B11EB" w:rsidRDefault="005253D5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bookmarkStart w:id="13" w:name="_Hlk22559301"/>
      <w:r w:rsidRPr="005253D5">
        <w:rPr>
          <w:rFonts w:ascii="Arial" w:hAnsi="Arial" w:cs="Arial"/>
          <w:sz w:val="20"/>
          <w:szCs w:val="20"/>
          <w:shd w:val="clear" w:color="auto" w:fill="FFFFFF"/>
          <w:lang w:val="en-US"/>
        </w:rPr>
        <w:t>Holders of grants from the Foundation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19543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of </w:t>
      </w:r>
      <w:r w:rsidR="000D6317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previous years are not eligible for the 202</w:t>
      </w:r>
      <w:r w:rsidR="0019543D">
        <w:rPr>
          <w:rFonts w:ascii="Arial" w:hAnsi="Arial" w:cs="Arial"/>
          <w:sz w:val="20"/>
          <w:szCs w:val="20"/>
          <w:shd w:val="clear" w:color="auto" w:fill="FFFFFF"/>
          <w:lang w:val="en-US"/>
        </w:rPr>
        <w:t>4</w:t>
      </w:r>
      <w:r w:rsidR="00CE522A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grant</w:t>
      </w:r>
      <w:bookmarkEnd w:id="12"/>
      <w:r w:rsidR="00FB165E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bookmarkEnd w:id="13"/>
    <w:p w14:paraId="41A2275E" w14:textId="77777777" w:rsidR="003553A3" w:rsidRPr="008B11EB" w:rsidRDefault="00CE522A" w:rsidP="003C3BF3">
      <w:pPr>
        <w:pStyle w:val="ListParagraph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8B11EB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n-US"/>
        </w:rPr>
        <w:t> </w:t>
      </w:r>
    </w:p>
    <w:p w14:paraId="04CD0D81" w14:textId="1B7A3875" w:rsidR="00F20C15" w:rsidRPr="008B11EB" w:rsidRDefault="00CE522A" w:rsidP="007543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IV</w:t>
      </w:r>
      <w:r w:rsidR="00880FE3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.</w:t>
      </w:r>
      <w:r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</w:t>
      </w:r>
      <w:r w:rsidR="008533CE" w:rsidRPr="008533CE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PROGRAM SELECTION STAGES</w:t>
      </w:r>
    </w:p>
    <w:p w14:paraId="59F58719" w14:textId="77777777" w:rsidR="00FB18DE" w:rsidRPr="008B11EB" w:rsidRDefault="00FB18DE" w:rsidP="007543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14:paraId="498BC4DC" w14:textId="77777777" w:rsidR="00AD13F7" w:rsidRPr="008B11EB" w:rsidRDefault="004D7842" w:rsidP="00E2467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  <w:shd w:val="clear" w:color="auto" w:fill="FFFFFF"/>
          <w:lang w:val="en-US"/>
        </w:rPr>
      </w:pPr>
    </w:p>
    <w:p w14:paraId="120C1234" w14:textId="2302DA8D" w:rsidR="00AD13F7" w:rsidRPr="008B11EB" w:rsidRDefault="00180A4E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The </w:t>
      </w:r>
      <w:r w:rsidR="008533CE" w:rsidRPr="008533CE">
        <w:rPr>
          <w:rFonts w:ascii="Arial" w:eastAsia="SimSun" w:hAnsi="Arial" w:cs="Arial"/>
          <w:sz w:val="20"/>
          <w:szCs w:val="20"/>
          <w:lang w:val="en-US" w:eastAsia="zh-CN"/>
        </w:rPr>
        <w:t xml:space="preserve">Program selection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consists of 2</w:t>
      </w:r>
      <w:r w:rsidR="008533CE" w:rsidRPr="008533CE">
        <w:rPr>
          <w:lang w:val="en-AU"/>
        </w:rPr>
        <w:t xml:space="preserve"> </w:t>
      </w:r>
      <w:r w:rsidR="008533CE" w:rsidRPr="008533CE">
        <w:rPr>
          <w:rFonts w:ascii="Arial" w:eastAsia="SimSun" w:hAnsi="Arial" w:cs="Arial"/>
          <w:sz w:val="20"/>
          <w:szCs w:val="20"/>
          <w:lang w:val="en-US" w:eastAsia="zh-CN"/>
        </w:rPr>
        <w:t>(two)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387621" w:rsidRPr="008B11EB">
        <w:rPr>
          <w:rFonts w:ascii="Arial" w:eastAsia="SimSun" w:hAnsi="Arial" w:cs="Arial"/>
          <w:sz w:val="20"/>
          <w:szCs w:val="20"/>
          <w:lang w:val="en-US" w:eastAsia="zh-CN"/>
        </w:rPr>
        <w:t>rounds</w:t>
      </w:r>
      <w:r w:rsidR="008533CE">
        <w:rPr>
          <w:rFonts w:ascii="Arial" w:eastAsia="SimSun" w:hAnsi="Arial" w:cs="Arial"/>
          <w:sz w:val="20"/>
          <w:szCs w:val="20"/>
          <w:lang w:val="en-US" w:eastAsia="zh-CN"/>
        </w:rPr>
        <w:t>,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8533CE" w:rsidRPr="008533CE">
        <w:rPr>
          <w:rFonts w:ascii="Arial" w:eastAsia="SimSun" w:hAnsi="Arial" w:cs="Arial"/>
          <w:sz w:val="20"/>
          <w:szCs w:val="20"/>
          <w:lang w:val="en-US" w:eastAsia="zh-CN"/>
        </w:rPr>
        <w:t>at the end of each round, the best candidates are selected:</w:t>
      </w:r>
    </w:p>
    <w:p w14:paraId="7423060A" w14:textId="77777777" w:rsidR="00AD13F7" w:rsidRPr="008B11EB" w:rsidRDefault="004D7842" w:rsidP="00AD13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</w:p>
    <w:p w14:paraId="7EABB3D3" w14:textId="48056D34" w:rsidR="00B630C3" w:rsidRPr="008B11EB" w:rsidRDefault="002A5602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f</w:t>
      </w:r>
      <w:r w:rsidR="00BD2BD7" w:rsidRPr="002E01C9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irst round of Program selection</w:t>
      </w:r>
      <w:r w:rsidR="00BD2BD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387621" w:rsidRPr="008B11EB">
        <w:rPr>
          <w:rFonts w:ascii="Arial" w:eastAsia="Times New Roman" w:hAnsi="Arial" w:cs="Arial"/>
          <w:sz w:val="20"/>
          <w:szCs w:val="20"/>
          <w:lang w:val="en-US" w:eastAsia="ru-RU"/>
        </w:rPr>
        <w:t>is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BD2BD7" w:rsidRPr="00BD2BD7">
        <w:rPr>
          <w:rFonts w:ascii="Arial" w:eastAsia="Times New Roman" w:hAnsi="Arial" w:cs="Arial"/>
          <w:sz w:val="20"/>
          <w:szCs w:val="20"/>
          <w:lang w:val="en-US" w:eastAsia="ru-RU"/>
        </w:rPr>
        <w:t>the evaluation of candidate applications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>:</w:t>
      </w:r>
    </w:p>
    <w:p w14:paraId="1C1EB225" w14:textId="63959EBA" w:rsidR="0051358D" w:rsidRPr="008B11EB" w:rsidRDefault="00CE522A" w:rsidP="00B63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Applications received within the deadline are reviewed and evaluated by Foundation's employees and independent experts in the period from </w:t>
      </w:r>
      <w:r w:rsidR="00A6750B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November </w:t>
      </w:r>
      <w:r w:rsidR="002E01C9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15</w:t>
      </w:r>
      <w:r w:rsidR="00180A4E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to </w:t>
      </w:r>
      <w:r w:rsidR="002E01C9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November </w:t>
      </w:r>
      <w:r w:rsidR="002E01C9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30</w:t>
      </w:r>
      <w:r w:rsidR="0018707A" w:rsidRPr="008B11EB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,</w:t>
      </w:r>
      <w:r w:rsidR="00180A4E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</w:t>
      </w:r>
      <w:proofErr w:type="gramStart"/>
      <w:r w:rsidR="00180A4E" w:rsidRPr="008B11EB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20</w:t>
      </w:r>
      <w:r w:rsidR="002E01C9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23</w:t>
      </w:r>
      <w:proofErr w:type="gramEnd"/>
      <w:r w:rsidR="008944B2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inclusive</w:t>
      </w:r>
      <w:r w:rsidR="00142439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.</w:t>
      </w:r>
    </w:p>
    <w:p w14:paraId="60A4FF18" w14:textId="77777777" w:rsidR="0051358D" w:rsidRPr="008B11EB" w:rsidRDefault="004D7842" w:rsidP="00B63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34DB2AC3" w14:textId="77777777" w:rsidR="0051358D" w:rsidRPr="008944B2" w:rsidRDefault="00CE522A" w:rsidP="00B630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8944B2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Applications are evaluated in accordance with the following criteria:</w:t>
      </w:r>
    </w:p>
    <w:p w14:paraId="57045C05" w14:textId="77777777" w:rsidR="0051358D" w:rsidRPr="008B11EB" w:rsidRDefault="00CE522A" w:rsidP="00A73B2B">
      <w:pPr>
        <w:pStyle w:val="ListParagraph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candidate's academic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performance;</w:t>
      </w:r>
      <w:proofErr w:type="gramEnd"/>
    </w:p>
    <w:p w14:paraId="5D4B1C35" w14:textId="77777777" w:rsidR="0051358D" w:rsidRPr="008B11EB" w:rsidRDefault="00CE522A" w:rsidP="00A73B2B">
      <w:pPr>
        <w:pStyle w:val="ListParagraph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quality of filling in the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application;</w:t>
      </w:r>
      <w:proofErr w:type="gramEnd"/>
    </w:p>
    <w:p w14:paraId="258608C7" w14:textId="77777777" w:rsidR="0051358D" w:rsidRPr="008B11EB" w:rsidRDefault="00CE522A" w:rsidP="00A73B2B">
      <w:pPr>
        <w:pStyle w:val="ListParagraph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scientific and social achievements of the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candidate;</w:t>
      </w:r>
      <w:proofErr w:type="gramEnd"/>
    </w:p>
    <w:p w14:paraId="220B86DF" w14:textId="77777777" w:rsidR="0051358D" w:rsidRPr="008B11EB" w:rsidRDefault="00CE522A" w:rsidP="00A73B2B">
      <w:pPr>
        <w:pStyle w:val="ListParagraph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level of interest in the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program;</w:t>
      </w:r>
      <w:proofErr w:type="gramEnd"/>
    </w:p>
    <w:p w14:paraId="2F41E4EA" w14:textId="77777777" w:rsidR="00F20C15" w:rsidRPr="008B11EB" w:rsidRDefault="00CE522A" w:rsidP="00A73B2B">
      <w:pPr>
        <w:pStyle w:val="ListParagraph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level of interest in further scientific activity. </w:t>
      </w:r>
    </w:p>
    <w:p w14:paraId="0DF7BEED" w14:textId="77777777" w:rsidR="007543CF" w:rsidRPr="008B11EB" w:rsidRDefault="004D7842" w:rsidP="007543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4643C5F" w14:textId="53F84F83" w:rsidR="0051358D" w:rsidRPr="008B11EB" w:rsidRDefault="00CE522A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2A5602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second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2A5602" w:rsidRPr="002E01C9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round of Program selection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 xml:space="preserve">is </w:t>
      </w:r>
      <w:r w:rsidR="003F43D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personal 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>(</w:t>
      </w:r>
      <w:r w:rsidR="002A5602" w:rsidRPr="002A5602">
        <w:rPr>
          <w:rFonts w:ascii="Arial" w:eastAsia="Times New Roman" w:hAnsi="Arial" w:cs="Arial"/>
          <w:sz w:val="20"/>
          <w:szCs w:val="20"/>
          <w:lang w:val="en-US" w:eastAsia="ru-RU"/>
        </w:rPr>
        <w:t>with the candidate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 xml:space="preserve">) </w:t>
      </w:r>
      <w:r w:rsidR="003F43D8" w:rsidRPr="008B11EB">
        <w:rPr>
          <w:rFonts w:ascii="Arial" w:eastAsia="Times New Roman" w:hAnsi="Arial" w:cs="Arial"/>
          <w:sz w:val="20"/>
          <w:szCs w:val="20"/>
          <w:lang w:val="en-US" w:eastAsia="ru-RU"/>
        </w:rPr>
        <w:t>and group</w:t>
      </w:r>
      <w:r w:rsidR="00180A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3F43D8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online </w:t>
      </w:r>
      <w:r w:rsidR="00180A4E" w:rsidRPr="008B11EB">
        <w:rPr>
          <w:rFonts w:ascii="Arial" w:eastAsia="Times New Roman" w:hAnsi="Arial" w:cs="Arial"/>
          <w:sz w:val="20"/>
          <w:szCs w:val="20"/>
          <w:lang w:val="en-US" w:eastAsia="ru-RU"/>
        </w:rPr>
        <w:t>interview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:</w:t>
      </w:r>
    </w:p>
    <w:p w14:paraId="1103C48C" w14:textId="77777777" w:rsidR="002A5602" w:rsidRDefault="00CE522A" w:rsidP="00180A4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Candidates who have passed the 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>1</w:t>
      </w:r>
      <w:r w:rsidR="002A5602" w:rsidRPr="002A5602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st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(first)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stage of </w:t>
      </w:r>
      <w:r w:rsidR="002A5602" w:rsidRPr="002A5602">
        <w:rPr>
          <w:rFonts w:ascii="Arial" w:eastAsia="Times New Roman" w:hAnsi="Arial" w:cs="Arial"/>
          <w:sz w:val="20"/>
          <w:szCs w:val="20"/>
          <w:lang w:val="en-US" w:eastAsia="ru-RU"/>
        </w:rPr>
        <w:t xml:space="preserve">Program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selection are allowed </w:t>
      </w:r>
      <w:r w:rsidR="002A5602" w:rsidRPr="002A5602">
        <w:rPr>
          <w:rFonts w:ascii="Arial" w:eastAsia="Times New Roman" w:hAnsi="Arial" w:cs="Arial"/>
          <w:sz w:val="20"/>
          <w:szCs w:val="20"/>
          <w:lang w:val="en-US" w:eastAsia="ru-RU"/>
        </w:rPr>
        <w:t>to be interviewed</w:t>
      </w:r>
      <w:r w:rsidR="002A5602">
        <w:rPr>
          <w:rFonts w:ascii="Arial" w:eastAsia="Times New Roman" w:hAnsi="Arial" w:cs="Arial"/>
          <w:sz w:val="20"/>
          <w:szCs w:val="20"/>
          <w:lang w:val="en-US" w:eastAsia="ru-RU"/>
        </w:rPr>
        <w:t xml:space="preserve">. </w:t>
      </w:r>
    </w:p>
    <w:p w14:paraId="7A243459" w14:textId="5897EF85" w:rsidR="003F43D8" w:rsidRPr="008B11EB" w:rsidRDefault="00180A4E" w:rsidP="00180A4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2A5602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This interview assesses the following student qualities:</w:t>
      </w: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</w:p>
    <w:p w14:paraId="5EC9CFC1" w14:textId="1FAB432F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Leadership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skills;</w:t>
      </w:r>
      <w:proofErr w:type="gramEnd"/>
    </w:p>
    <w:p w14:paraId="270314B0" w14:textId="77777777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Clarity and reasoning in setting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objectives;</w:t>
      </w:r>
      <w:proofErr w:type="gramEnd"/>
    </w:p>
    <w:p w14:paraId="3C58EC9B" w14:textId="77777777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learning and ability to quickly absorb and </w:t>
      </w:r>
      <w:proofErr w:type="spell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analyse</w:t>
      </w:r>
      <w:proofErr w:type="spellEnd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new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information;</w:t>
      </w:r>
      <w:proofErr w:type="gramEnd"/>
    </w:p>
    <w:p w14:paraId="28E42749" w14:textId="77777777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communication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capacity;</w:t>
      </w:r>
      <w:proofErr w:type="gramEnd"/>
    </w:p>
    <w:p w14:paraId="25ED33F6" w14:textId="77777777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ability to adapt to new situations and to find innovative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solutions;</w:t>
      </w:r>
      <w:proofErr w:type="gramEnd"/>
    </w:p>
    <w:p w14:paraId="5ED9487D" w14:textId="63C18D27" w:rsidR="00180A4E" w:rsidRPr="008B11EB" w:rsidRDefault="002A5602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</w:t>
      </w:r>
      <w:r w:rsidR="00180A4E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rofessional </w:t>
      </w:r>
      <w:proofErr w:type="gramStart"/>
      <w:r w:rsidR="00180A4E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qualities;</w:t>
      </w:r>
      <w:proofErr w:type="gramEnd"/>
    </w:p>
    <w:p w14:paraId="74526AE0" w14:textId="66D370FD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courtesy and </w:t>
      </w:r>
      <w:proofErr w:type="gramStart"/>
      <w:r w:rsidR="00734B29" w:rsidRPr="00734B29">
        <w:rPr>
          <w:rFonts w:ascii="Arial" w:hAnsi="Arial" w:cs="Arial"/>
          <w:sz w:val="20"/>
          <w:szCs w:val="20"/>
          <w:shd w:val="clear" w:color="auto" w:fill="FFFFFF"/>
          <w:lang w:val="en-US"/>
        </w:rPr>
        <w:t>tactfulness</w:t>
      </w: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;</w:t>
      </w:r>
      <w:proofErr w:type="gramEnd"/>
    </w:p>
    <w:p w14:paraId="3425177A" w14:textId="2615AB7E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commitment;</w:t>
      </w:r>
      <w:proofErr w:type="gramEnd"/>
    </w:p>
    <w:p w14:paraId="4FBC4420" w14:textId="06B9B6C2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flexibility and the ability to accept others'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views;</w:t>
      </w:r>
      <w:proofErr w:type="gramEnd"/>
    </w:p>
    <w:p w14:paraId="211534E8" w14:textId="0991D374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self-criticism, the ability to see one’s mistakes and admit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them;</w:t>
      </w:r>
      <w:proofErr w:type="gramEnd"/>
    </w:p>
    <w:p w14:paraId="0E47F0FB" w14:textId="33C8AEF1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level of emotional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intelligence;</w:t>
      </w:r>
      <w:proofErr w:type="gramEnd"/>
    </w:p>
    <w:p w14:paraId="40A4A23E" w14:textId="0E00AAC9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level of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empathy;</w:t>
      </w:r>
      <w:proofErr w:type="gramEnd"/>
    </w:p>
    <w:p w14:paraId="516348BC" w14:textId="27714D06" w:rsidR="00180A4E" w:rsidRPr="008B11EB" w:rsidRDefault="00180A4E" w:rsidP="00A73B2B">
      <w:pPr>
        <w:pStyle w:val="ListParagraph"/>
        <w:numPr>
          <w:ilvl w:val="0"/>
          <w:numId w:val="20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and others.</w:t>
      </w:r>
    </w:p>
    <w:p w14:paraId="2544CE31" w14:textId="0E059192" w:rsidR="00AC4DC5" w:rsidRPr="008B11EB" w:rsidRDefault="004D7842" w:rsidP="005135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5BA703F8" w14:textId="7EB11DFA" w:rsidR="00F20C15" w:rsidRPr="008B11EB" w:rsidRDefault="00FB165E" w:rsidP="0051358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The </w:t>
      </w:r>
      <w:r w:rsidR="008F0FC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interview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aimed at identifying the personal qualities of candidates will be held in the period from </w:t>
      </w:r>
      <w:r w:rsidR="00734B29">
        <w:rPr>
          <w:rFonts w:ascii="Arial" w:eastAsia="Times New Roman" w:hAnsi="Arial" w:cs="Arial"/>
          <w:b/>
          <w:sz w:val="20"/>
          <w:szCs w:val="20"/>
          <w:lang w:val="en-US" w:eastAsia="ru-RU"/>
        </w:rPr>
        <w:t>05</w:t>
      </w:r>
      <w:r w:rsidR="008F0FCF" w:rsidRPr="008B11EB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to </w:t>
      </w:r>
      <w:r w:rsidR="00734B29">
        <w:rPr>
          <w:rFonts w:ascii="Arial" w:eastAsia="Times New Roman" w:hAnsi="Arial" w:cs="Arial"/>
          <w:b/>
          <w:sz w:val="20"/>
          <w:szCs w:val="20"/>
          <w:lang w:val="en-US" w:eastAsia="ru-RU"/>
        </w:rPr>
        <w:t>21</w:t>
      </w:r>
      <w:r w:rsidR="008F0FCF" w:rsidRPr="008B11EB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</w:t>
      </w:r>
      <w:r w:rsidR="003F43D8" w:rsidRPr="008B11EB">
        <w:rPr>
          <w:rFonts w:ascii="Arial" w:eastAsia="Times New Roman" w:hAnsi="Arial" w:cs="Arial"/>
          <w:b/>
          <w:sz w:val="20"/>
          <w:szCs w:val="20"/>
          <w:lang w:val="en-US" w:eastAsia="ru-RU"/>
        </w:rPr>
        <w:t>December</w:t>
      </w:r>
      <w:r w:rsidR="00007BA3" w:rsidRPr="008B11EB">
        <w:rPr>
          <w:rFonts w:ascii="Arial" w:eastAsia="Times New Roman" w:hAnsi="Arial" w:cs="Arial"/>
          <w:b/>
          <w:sz w:val="20"/>
          <w:szCs w:val="20"/>
          <w:lang w:val="kk-KZ" w:eastAsia="ru-RU"/>
        </w:rPr>
        <w:t>,</w:t>
      </w:r>
      <w:r w:rsidR="00E94F60" w:rsidRPr="008B11EB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</w:t>
      </w:r>
      <w:proofErr w:type="gramStart"/>
      <w:r w:rsidR="00E94F60" w:rsidRPr="008B11EB">
        <w:rPr>
          <w:rFonts w:ascii="Arial" w:eastAsia="Times New Roman" w:hAnsi="Arial" w:cs="Arial"/>
          <w:b/>
          <w:sz w:val="20"/>
          <w:szCs w:val="20"/>
          <w:lang w:val="en-US" w:eastAsia="ru-RU"/>
        </w:rPr>
        <w:t>202</w:t>
      </w:r>
      <w:r w:rsidR="00734B29">
        <w:rPr>
          <w:rFonts w:ascii="Arial" w:eastAsia="Times New Roman" w:hAnsi="Arial" w:cs="Arial"/>
          <w:b/>
          <w:sz w:val="20"/>
          <w:szCs w:val="20"/>
          <w:lang w:val="en-US" w:eastAsia="ru-RU"/>
        </w:rPr>
        <w:t>3</w:t>
      </w:r>
      <w:r w:rsidRPr="008B11EB">
        <w:rPr>
          <w:rFonts w:ascii="Arial" w:eastAsia="Times New Roman" w:hAnsi="Arial" w:cs="Arial"/>
          <w:bCs/>
          <w:sz w:val="20"/>
          <w:szCs w:val="20"/>
          <w:lang w:val="en-US" w:eastAsia="ru-RU"/>
        </w:rPr>
        <w:t>;</w:t>
      </w:r>
      <w:proofErr w:type="gramEnd"/>
    </w:p>
    <w:p w14:paraId="430B1E76" w14:textId="3B0E28A6" w:rsidR="004424E5" w:rsidRPr="00C61A5F" w:rsidRDefault="004424E5" w:rsidP="004424E5">
      <w:pPr>
        <w:pStyle w:val="ListParagraph"/>
        <w:spacing w:after="0" w:line="240" w:lineRule="auto"/>
        <w:ind w:left="0"/>
        <w:jc w:val="both"/>
        <w:rPr>
          <w:rFonts w:ascii="Arial" w:eastAsia="SimSun" w:hAnsi="Arial" w:cs="Arial"/>
          <w:color w:val="000000" w:themeColor="text1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The Foundation reserves the right to send test assignments to the </w:t>
      </w:r>
      <w:r w:rsidRPr="00C61A5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 xml:space="preserve">participant of the </w:t>
      </w:r>
      <w:r w:rsidR="00C61A5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Program</w:t>
      </w:r>
      <w:r w:rsidRPr="00C61A5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 xml:space="preserve"> based on the results of the interview</w:t>
      </w:r>
      <w:r w:rsidRPr="00C61A5F">
        <w:rPr>
          <w:rFonts w:ascii="Arial" w:eastAsia="SimSun" w:hAnsi="Arial" w:cs="Arial"/>
          <w:color w:val="000000" w:themeColor="text1"/>
          <w:sz w:val="20"/>
          <w:szCs w:val="20"/>
          <w:lang w:val="en-US" w:eastAsia="zh-CN"/>
        </w:rPr>
        <w:t>.</w:t>
      </w:r>
    </w:p>
    <w:p w14:paraId="097B4E83" w14:textId="1C11404C" w:rsidR="00AC4DC5" w:rsidRPr="008B11EB" w:rsidRDefault="004D7842" w:rsidP="00AC4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5A7FA991" w14:textId="52CE4FB3" w:rsidR="00F20C15" w:rsidRPr="008B11EB" w:rsidRDefault="00CE522A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Candidates who have successfully passed the competitive selection become the winners of the </w:t>
      </w:r>
      <w:r w:rsidR="000B5A89">
        <w:rPr>
          <w:rFonts w:ascii="Arial" w:eastAsia="SimSun" w:hAnsi="Arial" w:cs="Arial"/>
          <w:sz w:val="20"/>
          <w:szCs w:val="20"/>
          <w:lang w:val="en-US" w:eastAsia="zh-CN"/>
        </w:rPr>
        <w:t>P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rogram. </w:t>
      </w:r>
    </w:p>
    <w:p w14:paraId="65F39F2F" w14:textId="65BAC339" w:rsidR="005045EC" w:rsidRPr="008B11EB" w:rsidRDefault="005045EC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The Foundation reserves the right not to explain the </w:t>
      </w:r>
      <w:r w:rsidR="00BC17E5" w:rsidRPr="00BC17E5">
        <w:rPr>
          <w:rFonts w:ascii="Arial" w:eastAsia="SimSun" w:hAnsi="Arial" w:cs="Arial"/>
          <w:sz w:val="20"/>
          <w:szCs w:val="20"/>
          <w:lang w:val="en-US" w:eastAsia="zh-CN"/>
        </w:rPr>
        <w:t xml:space="preserve">motives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and reasons for the decisions </w:t>
      </w:r>
      <w:r w:rsidR="00BC17E5" w:rsidRPr="00BC17E5">
        <w:rPr>
          <w:rFonts w:ascii="Arial" w:eastAsia="SimSun" w:hAnsi="Arial" w:cs="Arial"/>
          <w:sz w:val="20"/>
          <w:szCs w:val="20"/>
          <w:lang w:val="en-US" w:eastAsia="zh-CN"/>
        </w:rPr>
        <w:t>on the allocation of</w:t>
      </w:r>
      <w:r w:rsidR="00BC17E5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7B63BA">
        <w:rPr>
          <w:rFonts w:ascii="Arial" w:eastAsia="SimSun" w:hAnsi="Arial" w:cs="Arial"/>
          <w:sz w:val="20"/>
          <w:szCs w:val="20"/>
          <w:lang w:val="en-US" w:eastAsia="zh-CN"/>
        </w:rPr>
        <w:t xml:space="preserve">the </w:t>
      </w:r>
      <w:r w:rsidR="00D408F0" w:rsidRPr="00BC17E5">
        <w:rPr>
          <w:rFonts w:ascii="Arial" w:eastAsia="SimSun" w:hAnsi="Arial" w:cs="Arial"/>
          <w:sz w:val="20"/>
          <w:szCs w:val="20"/>
          <w:lang w:val="en-US" w:eastAsia="zh-CN"/>
        </w:rPr>
        <w:t>Program</w:t>
      </w:r>
      <w:r w:rsidR="00D408F0" w:rsidRPr="00BC17E5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BC17E5" w:rsidRPr="00BC17E5">
        <w:rPr>
          <w:rFonts w:ascii="Arial" w:eastAsia="SimSun" w:hAnsi="Arial" w:cs="Arial"/>
          <w:sz w:val="20"/>
          <w:szCs w:val="20"/>
          <w:lang w:val="en-US" w:eastAsia="zh-CN"/>
        </w:rPr>
        <w:t>grants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. </w:t>
      </w:r>
    </w:p>
    <w:p w14:paraId="3108310E" w14:textId="5E7858C8" w:rsidR="009D254E" w:rsidRDefault="005045EC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The list of </w:t>
      </w:r>
      <w:r w:rsidR="00A867EC" w:rsidRPr="00BC17E5">
        <w:rPr>
          <w:rFonts w:ascii="Arial" w:eastAsia="SimSun" w:hAnsi="Arial" w:cs="Arial"/>
          <w:sz w:val="20"/>
          <w:szCs w:val="20"/>
          <w:lang w:val="en-US" w:eastAsia="zh-CN"/>
        </w:rPr>
        <w:t>Program</w:t>
      </w:r>
      <w:r w:rsidR="00A867EC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winners is published on the website </w:t>
      </w:r>
      <w:r w:rsidR="00A867EC" w:rsidRPr="00A867EC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yessenovfoundation.org</w:t>
      </w:r>
      <w:r w:rsidR="00A867EC" w:rsidRPr="00A867EC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and official pages of the Foundation’s social networks </w:t>
      </w:r>
      <w:r w:rsidR="004424E5" w:rsidRPr="008B11EB">
        <w:rPr>
          <w:rFonts w:ascii="Arial" w:eastAsia="SimSun" w:hAnsi="Arial" w:cs="Arial"/>
          <w:b/>
          <w:sz w:val="20"/>
          <w:szCs w:val="20"/>
          <w:lang w:val="en-US" w:eastAsia="zh-CN"/>
        </w:rPr>
        <w:t>no later than</w:t>
      </w:r>
      <w:r w:rsidRPr="008B11EB">
        <w:rPr>
          <w:rFonts w:ascii="Arial" w:eastAsia="SimSun" w:hAnsi="Arial" w:cs="Arial"/>
          <w:b/>
          <w:sz w:val="20"/>
          <w:szCs w:val="20"/>
          <w:lang w:val="en-US" w:eastAsia="zh-CN"/>
        </w:rPr>
        <w:t xml:space="preserve"> </w:t>
      </w:r>
      <w:r w:rsidR="004424E5" w:rsidRPr="008B11EB">
        <w:rPr>
          <w:rFonts w:ascii="Arial" w:eastAsia="SimSun" w:hAnsi="Arial" w:cs="Arial"/>
          <w:b/>
          <w:sz w:val="20"/>
          <w:szCs w:val="20"/>
          <w:lang w:val="en-US" w:eastAsia="zh-CN"/>
        </w:rPr>
        <w:t xml:space="preserve">December </w:t>
      </w:r>
      <w:r w:rsidR="00A867EC">
        <w:rPr>
          <w:rFonts w:ascii="Arial" w:eastAsia="SimSun" w:hAnsi="Arial" w:cs="Arial"/>
          <w:b/>
          <w:sz w:val="20"/>
          <w:szCs w:val="20"/>
          <w:lang w:val="en-US" w:eastAsia="zh-CN"/>
        </w:rPr>
        <w:t>22</w:t>
      </w:r>
      <w:r w:rsidRPr="008B11EB">
        <w:rPr>
          <w:rFonts w:ascii="Arial" w:eastAsia="SimSun" w:hAnsi="Arial" w:cs="Arial"/>
          <w:b/>
          <w:sz w:val="20"/>
          <w:szCs w:val="20"/>
          <w:lang w:val="en-US" w:eastAsia="zh-CN"/>
        </w:rPr>
        <w:t>, 202</w:t>
      </w:r>
      <w:r w:rsidR="00A867EC">
        <w:rPr>
          <w:rFonts w:ascii="Arial" w:eastAsia="SimSun" w:hAnsi="Arial" w:cs="Arial"/>
          <w:b/>
          <w:sz w:val="20"/>
          <w:szCs w:val="20"/>
          <w:lang w:val="en-US" w:eastAsia="zh-CN"/>
        </w:rPr>
        <w:t>3</w:t>
      </w:r>
      <w:r w:rsidRPr="008B11EB">
        <w:rPr>
          <w:rFonts w:ascii="Arial" w:eastAsia="SimSun" w:hAnsi="Arial" w:cs="Arial"/>
          <w:b/>
          <w:sz w:val="20"/>
          <w:szCs w:val="20"/>
          <w:lang w:val="en-US" w:eastAsia="zh-CN"/>
        </w:rPr>
        <w:t>.</w:t>
      </w:r>
    </w:p>
    <w:p w14:paraId="49F2E43C" w14:textId="5B95F528" w:rsidR="001E1943" w:rsidRDefault="001E1943" w:rsidP="001E1943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22EAE1FD" w14:textId="27EC7450" w:rsidR="001E1943" w:rsidRDefault="001E1943" w:rsidP="001E1943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3536ECE4" w14:textId="77777777" w:rsidR="001E1943" w:rsidRPr="001E1943" w:rsidRDefault="001E1943" w:rsidP="001E1943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6E98FF6E" w14:textId="4E96D91D" w:rsidR="00AC4DC5" w:rsidRPr="008B11EB" w:rsidRDefault="004D7842" w:rsidP="00355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E8C2468" w14:textId="767D6517" w:rsidR="00F20C15" w:rsidRPr="008B11EB" w:rsidRDefault="00CE522A" w:rsidP="00355E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bookmarkStart w:id="14" w:name="_Hlk22914501"/>
      <w:r w:rsidRPr="00D408F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lastRenderedPageBreak/>
        <w:t>V</w:t>
      </w:r>
      <w:r w:rsidR="006C3B8B" w:rsidRPr="00D408F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.</w:t>
      </w:r>
      <w:r w:rsidRPr="00D408F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SPONSORSHIP PROVISION</w:t>
      </w:r>
    </w:p>
    <w:p w14:paraId="439C1BEA" w14:textId="77777777" w:rsidR="004424E5" w:rsidRPr="008B11EB" w:rsidRDefault="004424E5" w:rsidP="00355E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bookmarkEnd w:id="14"/>
    <w:p w14:paraId="615D96F3" w14:textId="77777777" w:rsidR="00AC4DC5" w:rsidRPr="008B11EB" w:rsidRDefault="004D7842" w:rsidP="00E2467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val="en-US" w:eastAsia="zh-CN"/>
        </w:rPr>
      </w:pPr>
    </w:p>
    <w:p w14:paraId="4407DF60" w14:textId="4AE7E51E" w:rsidR="00B0704F" w:rsidRPr="008B11EB" w:rsidRDefault="00CE522A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Grants are provided to the </w:t>
      </w:r>
      <w:r w:rsidR="00142439" w:rsidRPr="00BC17E5">
        <w:rPr>
          <w:rFonts w:ascii="Arial" w:eastAsia="SimSun" w:hAnsi="Arial" w:cs="Arial"/>
          <w:sz w:val="20"/>
          <w:szCs w:val="20"/>
          <w:lang w:val="en-US" w:eastAsia="zh-CN"/>
        </w:rPr>
        <w:t>Program</w:t>
      </w:r>
      <w:r w:rsidR="00142439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winners </w:t>
      </w:r>
      <w:proofErr w:type="gramStart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>on the basis of</w:t>
      </w:r>
      <w:proofErr w:type="gramEnd"/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 sponsorship agreement</w:t>
      </w:r>
      <w:r w:rsidR="00142439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142439" w:rsidRPr="00142439">
        <w:rPr>
          <w:rFonts w:ascii="Arial" w:eastAsia="Times New Roman" w:hAnsi="Arial" w:cs="Arial"/>
          <w:sz w:val="20"/>
          <w:szCs w:val="20"/>
          <w:lang w:val="en-US" w:eastAsia="ru-RU"/>
        </w:rPr>
        <w:t>concluded by the Foundation with the Program winner</w:t>
      </w:r>
      <w:r w:rsidR="00142439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</w:p>
    <w:p w14:paraId="39724309" w14:textId="77777777" w:rsidR="00BE6E3A" w:rsidRPr="008B11EB" w:rsidRDefault="00BE6E3A" w:rsidP="00BE6E3A">
      <w:pPr>
        <w:pStyle w:val="ListParagraph"/>
        <w:spacing w:after="0" w:line="240" w:lineRule="auto"/>
        <w:ind w:left="405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</w:p>
    <w:p w14:paraId="7D1143E8" w14:textId="77777777" w:rsidR="00B0704F" w:rsidRPr="00142439" w:rsidRDefault="00CE522A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US" w:eastAsia="zh-CN"/>
        </w:rPr>
      </w:pPr>
      <w:bookmarkStart w:id="15" w:name="_Hlk22914428"/>
      <w:r w:rsidRPr="00142439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The grant covers the following expenses: </w:t>
      </w:r>
    </w:p>
    <w:p w14:paraId="1A6719EA" w14:textId="77777777" w:rsidR="00B0704F" w:rsidRPr="008B11EB" w:rsidRDefault="00CE522A" w:rsidP="00A73B2B">
      <w:pPr>
        <w:pStyle w:val="ListParagraph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round-trip 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airfare;</w:t>
      </w:r>
      <w:proofErr w:type="gramEnd"/>
    </w:p>
    <w:p w14:paraId="0059D897" w14:textId="77777777" w:rsidR="00B0704F" w:rsidRPr="008B11EB" w:rsidRDefault="00CE522A" w:rsidP="00A73B2B">
      <w:pPr>
        <w:pStyle w:val="ListParagraph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visa and health insurance 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costs;</w:t>
      </w:r>
      <w:proofErr w:type="gramEnd"/>
    </w:p>
    <w:p w14:paraId="32CF621C" w14:textId="715CB4F4" w:rsidR="001743D8" w:rsidRPr="008B11EB" w:rsidRDefault="00142439" w:rsidP="004424E5">
      <w:pPr>
        <w:pStyle w:val="ListParagraph"/>
        <w:numPr>
          <w:ilvl w:val="0"/>
          <w:numId w:val="21"/>
        </w:numPr>
        <w:spacing w:after="0" w:line="240" w:lineRule="auto"/>
        <w:ind w:left="993" w:hanging="426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q</w:t>
      </w:r>
      <w:r w:rsidR="001743D8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uarantine hotel accommodation </w:t>
      </w:r>
      <w:r w:rsidR="004424E5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(no more than 2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(two) </w:t>
      </w:r>
      <w:r w:rsidR="004424E5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weeks</w:t>
      </w:r>
      <w:r w:rsidR="004424E5" w:rsidRPr="0014243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) if required in the country of </w:t>
      </w:r>
      <w:proofErr w:type="gramStart"/>
      <w:r w:rsidR="004424E5" w:rsidRPr="0014243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destination;</w:t>
      </w:r>
      <w:proofErr w:type="gramEnd"/>
      <w:r w:rsidR="004424E5" w:rsidRPr="00142439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  <w:lang w:val="en-US"/>
        </w:rPr>
        <w:t xml:space="preserve"> </w:t>
      </w:r>
    </w:p>
    <w:p w14:paraId="11D6BD46" w14:textId="1621F575" w:rsidR="004E326C" w:rsidRPr="008B11EB" w:rsidRDefault="00142439" w:rsidP="00A73B2B">
      <w:pPr>
        <w:pStyle w:val="ListParagraph"/>
        <w:numPr>
          <w:ilvl w:val="0"/>
          <w:numId w:val="21"/>
        </w:numPr>
        <w:spacing w:after="0" w:line="240" w:lineRule="auto"/>
        <w:ind w:left="993" w:hanging="426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</w:t>
      </w:r>
      <w:r w:rsidR="001743D8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ccommodation and </w:t>
      </w:r>
      <w:proofErr w:type="gramStart"/>
      <w:r w:rsidR="001743D8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utilities</w:t>
      </w:r>
      <w:r w:rsidR="00FB165E" w:rsidRPr="008B11EB">
        <w:rPr>
          <w:rFonts w:ascii="Arial" w:eastAsia="SimSun" w:hAnsi="Arial" w:cs="Arial"/>
          <w:sz w:val="20"/>
          <w:szCs w:val="20"/>
          <w:lang w:val="en-US" w:eastAsia="zh-CN"/>
        </w:rPr>
        <w:t>;</w:t>
      </w:r>
      <w:proofErr w:type="gramEnd"/>
    </w:p>
    <w:p w14:paraId="7627E48B" w14:textId="6F655A4B" w:rsidR="004E326C" w:rsidRPr="008B11EB" w:rsidRDefault="00CE522A" w:rsidP="00A73B2B">
      <w:pPr>
        <w:pStyle w:val="ListParagraph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meals </w:t>
      </w:r>
      <w:r w:rsidR="00142439">
        <w:rPr>
          <w:rFonts w:ascii="Arial" w:eastAsia="SimSun" w:hAnsi="Arial" w:cs="Arial"/>
          <w:sz w:val="20"/>
          <w:szCs w:val="20"/>
          <w:lang w:val="en-US" w:eastAsia="zh-CN"/>
        </w:rPr>
        <w:t xml:space="preserve">and others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(approved rate: 40 </w:t>
      </w:r>
      <w:r w:rsidR="00142439">
        <w:rPr>
          <w:rFonts w:ascii="Arial" w:eastAsia="SimSun" w:hAnsi="Arial" w:cs="Arial"/>
          <w:sz w:val="20"/>
          <w:szCs w:val="20"/>
          <w:lang w:val="en-US" w:eastAsia="zh-CN"/>
        </w:rPr>
        <w:t>(</w:t>
      </w:r>
      <w:r w:rsidR="00142439" w:rsidRPr="00142439">
        <w:rPr>
          <w:rFonts w:ascii="Arial" w:eastAsia="SimSun" w:hAnsi="Arial" w:cs="Arial"/>
          <w:sz w:val="20"/>
          <w:szCs w:val="20"/>
          <w:lang w:val="en-US" w:eastAsia="zh-CN"/>
        </w:rPr>
        <w:t>forty</w:t>
      </w:r>
      <w:r w:rsidR="00142439">
        <w:rPr>
          <w:rFonts w:ascii="Arial" w:eastAsia="SimSun" w:hAnsi="Arial" w:cs="Arial"/>
          <w:sz w:val="20"/>
          <w:szCs w:val="20"/>
          <w:lang w:val="en-US" w:eastAsia="zh-CN"/>
        </w:rPr>
        <w:t xml:space="preserve">)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USD per day, from the date of actual arrival at the </w:t>
      </w:r>
      <w:r w:rsidR="00FB165E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location of the 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internship, for a total period </w:t>
      </w:r>
      <w:r w:rsidR="00FB165E" w:rsidRPr="008B11EB">
        <w:rPr>
          <w:rFonts w:ascii="Arial" w:eastAsia="SimSun" w:hAnsi="Arial" w:cs="Arial"/>
          <w:sz w:val="20"/>
          <w:szCs w:val="20"/>
          <w:lang w:val="en-US" w:eastAsia="zh-CN"/>
        </w:rPr>
        <w:t>not exceeding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E27EA3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90 </w:t>
      </w:r>
      <w:r w:rsidR="00142439">
        <w:rPr>
          <w:rFonts w:ascii="Arial" w:eastAsia="SimSun" w:hAnsi="Arial" w:cs="Arial"/>
          <w:sz w:val="20"/>
          <w:szCs w:val="20"/>
          <w:lang w:val="en-US" w:eastAsia="zh-CN"/>
        </w:rPr>
        <w:t xml:space="preserve">(ninety) </w:t>
      </w:r>
      <w:r w:rsidR="00E27EA3" w:rsidRPr="008B11EB">
        <w:rPr>
          <w:rFonts w:ascii="Arial" w:eastAsia="SimSun" w:hAnsi="Arial" w:cs="Arial"/>
          <w:sz w:val="20"/>
          <w:szCs w:val="20"/>
          <w:lang w:val="en-US" w:eastAsia="zh-CN"/>
        </w:rPr>
        <w:t>days</w:t>
      </w:r>
      <w:proofErr w:type="gramStart"/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>);</w:t>
      </w:r>
      <w:proofErr w:type="gramEnd"/>
    </w:p>
    <w:p w14:paraId="7377A6F4" w14:textId="2FE94FF4" w:rsidR="004E326C" w:rsidRPr="008B11EB" w:rsidRDefault="00210B7F" w:rsidP="00A73B2B">
      <w:pPr>
        <w:pStyle w:val="ListParagraph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210B7F">
        <w:rPr>
          <w:rFonts w:ascii="Arial" w:eastAsia="SimSun" w:hAnsi="Arial" w:cs="Arial"/>
          <w:sz w:val="20"/>
          <w:szCs w:val="20"/>
          <w:lang w:val="en-US" w:eastAsia="zh-CN"/>
        </w:rPr>
        <w:t>transfer along the route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: 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airport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(</w:t>
      </w:r>
      <w:r w:rsidRPr="00210B7F">
        <w:rPr>
          <w:rFonts w:ascii="Arial" w:eastAsia="SimSun" w:hAnsi="Arial" w:cs="Arial"/>
          <w:sz w:val="20"/>
          <w:szCs w:val="20"/>
          <w:lang w:val="en-US" w:eastAsia="zh-CN"/>
        </w:rPr>
        <w:t>host country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) – 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accommodation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-</w:t>
      </w: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 w:rsidR="00CE522A" w:rsidRPr="008B11EB">
        <w:rPr>
          <w:rFonts w:ascii="Arial" w:eastAsia="SimSun" w:hAnsi="Arial" w:cs="Arial"/>
          <w:sz w:val="20"/>
          <w:szCs w:val="20"/>
          <w:lang w:val="en-US" w:eastAsia="zh-CN"/>
        </w:rPr>
        <w:t>airport</w:t>
      </w:r>
      <w:r w:rsidR="00FB165E"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 w:eastAsia="zh-CN"/>
        </w:rPr>
        <w:t>(</w:t>
      </w:r>
      <w:r w:rsidRPr="00210B7F">
        <w:rPr>
          <w:rFonts w:ascii="Arial" w:eastAsia="SimSun" w:hAnsi="Arial" w:cs="Arial"/>
          <w:sz w:val="20"/>
          <w:szCs w:val="20"/>
          <w:lang w:val="en-US" w:eastAsia="zh-CN"/>
        </w:rPr>
        <w:t>host country</w:t>
      </w:r>
      <w:r>
        <w:rPr>
          <w:rFonts w:ascii="Arial" w:eastAsia="SimSun" w:hAnsi="Arial" w:cs="Arial"/>
          <w:sz w:val="20"/>
          <w:szCs w:val="20"/>
          <w:lang w:val="en-US" w:eastAsia="zh-CN"/>
        </w:rPr>
        <w:t>)</w:t>
      </w:r>
      <w:r w:rsidR="00FB165E" w:rsidRPr="008B11EB">
        <w:rPr>
          <w:rFonts w:ascii="Arial" w:eastAsia="SimSun" w:hAnsi="Arial" w:cs="Arial"/>
          <w:sz w:val="20"/>
          <w:szCs w:val="20"/>
          <w:lang w:val="en-US" w:eastAsia="zh-CN"/>
        </w:rPr>
        <w:t>.</w:t>
      </w:r>
    </w:p>
    <w:p w14:paraId="06254751" w14:textId="77777777" w:rsidR="00FB18DE" w:rsidRPr="008B11EB" w:rsidRDefault="00FB18DE" w:rsidP="00FB18DE">
      <w:pPr>
        <w:pStyle w:val="ListParagraph"/>
        <w:spacing w:after="0" w:line="240" w:lineRule="auto"/>
        <w:ind w:left="993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</w:p>
    <w:p w14:paraId="2EFFA260" w14:textId="44ACE05F" w:rsidR="004E326C" w:rsidRPr="008B11EB" w:rsidRDefault="00CE522A" w:rsidP="0022082F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The total amount of the grant </w:t>
      </w:r>
      <w:r w:rsidR="00FB165E" w:rsidRPr="008B11EB">
        <w:rPr>
          <w:rFonts w:ascii="Arial" w:eastAsia="SimSun" w:hAnsi="Arial" w:cs="Arial"/>
          <w:sz w:val="20"/>
          <w:szCs w:val="20"/>
          <w:lang w:val="en-US" w:eastAsia="zh-CN"/>
        </w:rPr>
        <w:t>can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not exceed </w:t>
      </w:r>
      <w:r w:rsidR="004424E5" w:rsidRPr="002D73CB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 xml:space="preserve">4 392 500 (four million three hundred ninety-two thousand five hundred) </w:t>
      </w:r>
      <w:r w:rsidR="00E27EA3" w:rsidRPr="002D73CB">
        <w:rPr>
          <w:rFonts w:ascii="Arial" w:eastAsia="SimSun" w:hAnsi="Arial" w:cs="Arial"/>
          <w:b/>
          <w:bCs/>
          <w:sz w:val="20"/>
          <w:szCs w:val="20"/>
          <w:lang w:val="en-US" w:eastAsia="zh-CN"/>
        </w:rPr>
        <w:t>tenge</w:t>
      </w:r>
      <w:r w:rsidRPr="008B11EB">
        <w:rPr>
          <w:rFonts w:ascii="Arial" w:eastAsia="SimSun" w:hAnsi="Arial" w:cs="Arial"/>
          <w:sz w:val="20"/>
          <w:szCs w:val="20"/>
          <w:lang w:val="en-US" w:eastAsia="zh-CN"/>
        </w:rPr>
        <w:t xml:space="preserve">. </w:t>
      </w:r>
    </w:p>
    <w:bookmarkEnd w:id="15"/>
    <w:p w14:paraId="7A0F4CA5" w14:textId="77777777" w:rsidR="00AC4DC5" w:rsidRPr="008B11EB" w:rsidRDefault="004D7842" w:rsidP="0066613C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37FC608F" w14:textId="739DB125" w:rsidR="00F20C15" w:rsidRPr="008B11EB" w:rsidRDefault="00FB165E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 grant 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recipient who has concluded the sponsorship agreement </w:t>
      </w:r>
      <w:r w:rsidR="00571035" w:rsidRPr="00571035">
        <w:rPr>
          <w:rFonts w:ascii="Arial" w:eastAsia="Times New Roman" w:hAnsi="Arial" w:cs="Arial"/>
          <w:sz w:val="20"/>
          <w:szCs w:val="20"/>
          <w:lang w:val="en-US" w:eastAsia="ru-RU"/>
        </w:rPr>
        <w:t>with the Foundation</w:t>
      </w:r>
      <w:r w:rsidR="0057103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CE522A" w:rsidRPr="008B11EB">
        <w:rPr>
          <w:rFonts w:ascii="Arial" w:eastAsia="Times New Roman" w:hAnsi="Arial" w:cs="Arial"/>
          <w:sz w:val="20"/>
          <w:szCs w:val="20"/>
          <w:lang w:val="en-US" w:eastAsia="ru-RU"/>
        </w:rPr>
        <w:t>is obliged to comply with the following terms of the agreement:</w:t>
      </w:r>
    </w:p>
    <w:p w14:paraId="37750BDB" w14:textId="166E0D3F" w:rsidR="0022082F" w:rsidRPr="008B11EB" w:rsidRDefault="001A5875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 undergo the internship </w:t>
      </w:r>
      <w:r w:rsidRPr="001A5875">
        <w:rPr>
          <w:rFonts w:ascii="Arial" w:hAnsi="Arial" w:cs="Arial"/>
          <w:sz w:val="20"/>
          <w:szCs w:val="20"/>
          <w:shd w:val="clear" w:color="auto" w:fill="FFFFFF"/>
          <w:lang w:val="en-US"/>
        </w:rPr>
        <w:t>in a timely manner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in accordance with the established rules of the receiving </w:t>
      </w:r>
      <w:proofErr w:type="gramStart"/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laboratory;</w:t>
      </w:r>
      <w:proofErr w:type="gramEnd"/>
    </w:p>
    <w:p w14:paraId="2054939F" w14:textId="77777777" w:rsidR="0022082F" w:rsidRPr="008B11EB" w:rsidRDefault="0022082F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responsibly fulfill all professional requirements of the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internship;</w:t>
      </w:r>
      <w:proofErr w:type="gramEnd"/>
    </w:p>
    <w:p w14:paraId="67B0040A" w14:textId="24E86978" w:rsidR="0022082F" w:rsidRPr="008B11EB" w:rsidRDefault="001A5875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romptly report all major problems encountered during the internship (financial, organizational, logistical or </w:t>
      </w:r>
      <w:r w:rsidRPr="001A5875">
        <w:rPr>
          <w:rFonts w:ascii="Arial" w:hAnsi="Arial" w:cs="Arial"/>
          <w:sz w:val="20"/>
          <w:szCs w:val="20"/>
          <w:shd w:val="clear" w:color="auto" w:fill="FFFFFF"/>
          <w:lang w:val="en-US"/>
        </w:rPr>
        <w:t>related to the pandemic regime, etc.</w:t>
      </w:r>
      <w:proofErr w:type="gramStart"/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);</w:t>
      </w:r>
      <w:proofErr w:type="gramEnd"/>
    </w:p>
    <w:p w14:paraId="6697E632" w14:textId="15F824B8" w:rsidR="0022082F" w:rsidRPr="008B11EB" w:rsidRDefault="005B489A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ublish at least 2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(two) 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posts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on 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their social networks about the internship with the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F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oundation </w:t>
      </w:r>
      <w:r w:rsidRPr="005B489A">
        <w:rPr>
          <w:rFonts w:ascii="Arial" w:hAnsi="Arial" w:cs="Arial"/>
          <w:sz w:val="20"/>
          <w:szCs w:val="20"/>
          <w:shd w:val="clear" w:color="auto" w:fill="FFFFFF"/>
          <w:lang w:val="en-US"/>
        </w:rPr>
        <w:t>tag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during the </w:t>
      </w:r>
      <w:proofErr w:type="gramStart"/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internship;</w:t>
      </w:r>
      <w:proofErr w:type="gramEnd"/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</w:p>
    <w:p w14:paraId="6C6701F3" w14:textId="5AC0C815" w:rsidR="0022082F" w:rsidRPr="008B11EB" w:rsidRDefault="00071B35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</w:t>
      </w:r>
      <w:r w:rsidR="0022082F" w:rsidRPr="008B11EB">
        <w:rPr>
          <w:rFonts w:ascii="Arial" w:hAnsi="Arial" w:cs="Arial"/>
          <w:sz w:val="20"/>
          <w:szCs w:val="20"/>
          <w:lang w:val="en-US"/>
        </w:rPr>
        <w:t xml:space="preserve">pon completion of the internship, be in contact with representatives of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F</w:t>
      </w:r>
      <w:r w:rsidR="0022082F" w:rsidRPr="008B11EB">
        <w:rPr>
          <w:rFonts w:ascii="Arial" w:hAnsi="Arial" w:cs="Arial"/>
          <w:sz w:val="20"/>
          <w:szCs w:val="20"/>
          <w:lang w:val="en-US"/>
        </w:rPr>
        <w:t>oundation;</w:t>
      </w:r>
      <w:proofErr w:type="gramEnd"/>
      <w:r w:rsidR="0022082F" w:rsidRPr="008B11E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6C2B5CC" w14:textId="730F4A4A" w:rsidR="0022082F" w:rsidRPr="008B11EB" w:rsidRDefault="0022082F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contribute to the writing of his</w:t>
      </w:r>
      <w:r w:rsidR="00CA22F1">
        <w:rPr>
          <w:rFonts w:ascii="Arial" w:hAnsi="Arial" w:cs="Arial"/>
          <w:sz w:val="20"/>
          <w:szCs w:val="20"/>
          <w:shd w:val="clear" w:color="auto" w:fill="FFFFFF"/>
          <w:lang w:val="en-US"/>
        </w:rPr>
        <w:t>/her</w:t>
      </w: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own success story by providing photographs showing the internship process and </w:t>
      </w:r>
      <w:r w:rsidR="00CA22F1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his</w:t>
      </w:r>
      <w:r w:rsidR="00CA22F1">
        <w:rPr>
          <w:rFonts w:ascii="Arial" w:hAnsi="Arial" w:cs="Arial"/>
          <w:sz w:val="20"/>
          <w:szCs w:val="20"/>
          <w:shd w:val="clear" w:color="auto" w:fill="FFFFFF"/>
          <w:lang w:val="en-US"/>
        </w:rPr>
        <w:t>/her</w:t>
      </w:r>
      <w:r w:rsidR="00CA22F1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stay in the </w:t>
      </w:r>
      <w:proofErr w:type="gramStart"/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laboratory</w:t>
      </w:r>
      <w:r w:rsidR="00CA22F1">
        <w:rPr>
          <w:rFonts w:ascii="Arial" w:hAnsi="Arial" w:cs="Arial"/>
          <w:sz w:val="20"/>
          <w:szCs w:val="20"/>
          <w:shd w:val="clear" w:color="auto" w:fill="FFFFFF"/>
          <w:lang w:val="en-US"/>
        </w:rPr>
        <w:t>;</w:t>
      </w:r>
      <w:proofErr w:type="gramEnd"/>
    </w:p>
    <w:p w14:paraId="36C529F4" w14:textId="1F008E38" w:rsidR="0022082F" w:rsidRPr="008B11EB" w:rsidRDefault="00CA22F1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nform all interested potential participants of the </w:t>
      </w:r>
      <w:r w:rsidRPr="00571035">
        <w:rPr>
          <w:rFonts w:ascii="Arial" w:eastAsia="Times New Roman" w:hAnsi="Arial" w:cs="Arial"/>
          <w:sz w:val="20"/>
          <w:szCs w:val="20"/>
          <w:lang w:val="en-US" w:eastAsia="ru-RU"/>
        </w:rPr>
        <w:t>Foundation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’s 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future competitions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/programs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about their experience and </w:t>
      </w:r>
      <w:r w:rsidRPr="00571035">
        <w:rPr>
          <w:rFonts w:ascii="Arial" w:eastAsia="Times New Roman" w:hAnsi="Arial" w:cs="Arial"/>
          <w:sz w:val="20"/>
          <w:szCs w:val="20"/>
          <w:lang w:val="en-US" w:eastAsia="ru-RU"/>
        </w:rPr>
        <w:t>Foundation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’s </w:t>
      </w:r>
      <w:proofErr w:type="gramStart"/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activities;</w:t>
      </w:r>
      <w:proofErr w:type="gramEnd"/>
      <w:r w:rsidR="0022082F" w:rsidRPr="008B11E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4E73D1F" w14:textId="7D04CF0F" w:rsidR="0022082F" w:rsidRPr="008B11EB" w:rsidRDefault="00011068" w:rsidP="00A73B2B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</w:t>
      </w:r>
      <w:r w:rsidR="006A0441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nform the Foundation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of the outcome of the internship by submitting relevant reports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</w:t>
      </w:r>
      <w:r w:rsidR="00765A3B">
        <w:rPr>
          <w:rFonts w:ascii="Arial" w:hAnsi="Arial" w:cs="Arial"/>
          <w:sz w:val="20"/>
          <w:szCs w:val="20"/>
          <w:shd w:val="clear" w:color="auto" w:fill="FFFFFF"/>
          <w:lang w:val="en-US"/>
        </w:rPr>
        <w:t>performance</w:t>
      </w:r>
      <w:r w:rsidR="00A54BF1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and financial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)</w:t>
      </w:r>
      <w:r w:rsidR="0022082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;</w:t>
      </w:r>
      <w:proofErr w:type="gramEnd"/>
    </w:p>
    <w:p w14:paraId="33EAC165" w14:textId="27DF4F10" w:rsidR="0022082F" w:rsidRPr="00331AE0" w:rsidRDefault="00A54BF1" w:rsidP="00291A5C">
      <w:pPr>
        <w:pStyle w:val="ListParagraph"/>
        <w:numPr>
          <w:ilvl w:val="0"/>
          <w:numId w:val="23"/>
        </w:numPr>
        <w:spacing w:after="0" w:line="240" w:lineRule="auto"/>
        <w:ind w:left="993" w:hanging="426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A54BF1">
        <w:rPr>
          <w:rFonts w:ascii="Arial" w:hAnsi="Arial" w:cs="Arial"/>
          <w:sz w:val="20"/>
          <w:szCs w:val="20"/>
          <w:shd w:val="clear" w:color="auto" w:fill="FFFFFF"/>
          <w:lang w:val="en-US"/>
        </w:rPr>
        <w:t>p</w:t>
      </w:r>
      <w:r w:rsidR="0022082F" w:rsidRPr="00A54BF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rovide appropriate financial and </w:t>
      </w:r>
      <w:r w:rsidR="00765A3B">
        <w:rPr>
          <w:rFonts w:ascii="Arial" w:hAnsi="Arial" w:cs="Arial"/>
          <w:sz w:val="20"/>
          <w:szCs w:val="20"/>
          <w:shd w:val="clear" w:color="auto" w:fill="FFFFFF"/>
          <w:lang w:val="en-US"/>
        </w:rPr>
        <w:t>performance</w:t>
      </w:r>
      <w:r w:rsidR="0022082F" w:rsidRPr="00A54BF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reports in accordance with </w:t>
      </w:r>
      <w:r w:rsidRPr="00A54BF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deadlines specified in the </w:t>
      </w:r>
      <w:r w:rsidR="00D77D12">
        <w:rPr>
          <w:rFonts w:ascii="Arial" w:hAnsi="Arial" w:cs="Arial"/>
          <w:sz w:val="20"/>
          <w:szCs w:val="20"/>
          <w:shd w:val="clear" w:color="auto" w:fill="FFFFFF"/>
          <w:lang w:val="en-US"/>
        </w:rPr>
        <w:t>C</w:t>
      </w:r>
      <w:r w:rsidRPr="00A54BF1">
        <w:rPr>
          <w:rFonts w:ascii="Arial" w:hAnsi="Arial" w:cs="Arial"/>
          <w:sz w:val="20"/>
          <w:szCs w:val="20"/>
          <w:shd w:val="clear" w:color="auto" w:fill="FFFFFF"/>
          <w:lang w:val="en-US"/>
        </w:rPr>
        <w:t>ontract</w:t>
      </w:r>
      <w:r w:rsidR="0056518B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  <w:r w:rsidR="0056518B" w:rsidRPr="0056518B">
        <w:rPr>
          <w:lang w:val="en-AU"/>
        </w:rPr>
        <w:t xml:space="preserve"> </w:t>
      </w:r>
      <w:proofErr w:type="gramStart"/>
      <w:r w:rsidR="0056518B" w:rsidRPr="0056518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Forms of financial and </w:t>
      </w:r>
      <w:r w:rsidR="00765A3B" w:rsidRPr="00765A3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performance </w:t>
      </w:r>
      <w:r w:rsidR="0056518B" w:rsidRPr="0056518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reports,</w:t>
      </w:r>
      <w:proofErr w:type="gramEnd"/>
      <w:r w:rsidR="0056518B" w:rsidRPr="0056518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are specified in Appendix No. 1 and Appendix No. 2 to these </w:t>
      </w:r>
      <w:r w:rsidR="0056518B" w:rsidRPr="0056518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Provisions</w:t>
      </w:r>
      <w:r w:rsidR="0056518B" w:rsidRPr="0056518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.</w:t>
      </w:r>
    </w:p>
    <w:p w14:paraId="41B60D20" w14:textId="77777777" w:rsidR="00331AE0" w:rsidRPr="00A54BF1" w:rsidRDefault="00331AE0" w:rsidP="00331AE0">
      <w:pPr>
        <w:pStyle w:val="ListParagraph"/>
        <w:spacing w:after="0" w:line="240" w:lineRule="auto"/>
        <w:ind w:left="993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48D977DD" w14:textId="00225C98" w:rsidR="0022082F" w:rsidRDefault="0022082F" w:rsidP="00E2467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  <w:r w:rsidRPr="00331AE0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The winner of the competition is independently responsible for obtaining the vaccine in accordance with the conditions of the country of the internship.</w:t>
      </w:r>
    </w:p>
    <w:p w14:paraId="4146F023" w14:textId="668249EF" w:rsidR="00331AE0" w:rsidRDefault="00331AE0" w:rsidP="00331A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14:paraId="5DC390D3" w14:textId="7550D947" w:rsidR="00331AE0" w:rsidRPr="00331AE0" w:rsidRDefault="00331AE0" w:rsidP="00331AE0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 xml:space="preserve">All questions regarding the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Program</w:t>
      </w: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and (or) the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Provisions</w:t>
      </w: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, refer to the authorized persons of the Foundation:</w:t>
      </w:r>
    </w:p>
    <w:p w14:paraId="4BC416C8" w14:textId="3DB1BFE8" w:rsidR="00331AE0" w:rsidRPr="00331AE0" w:rsidRDefault="00331AE0" w:rsidP="00331A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- </w:t>
      </w:r>
      <w:r w:rsidRPr="00331AE0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Irina </w:t>
      </w:r>
      <w:proofErr w:type="spellStart"/>
      <w:r w:rsidRPr="00331AE0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Grishchenko</w:t>
      </w:r>
      <w:proofErr w:type="spell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, e-mail: </w:t>
      </w:r>
      <w:proofErr w:type="spellStart"/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irina</w:t>
      </w:r>
      <w:proofErr w:type="spell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.</w:t>
      </w: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g</w:t>
      </w: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@</w:t>
      </w:r>
      <w:proofErr w:type="spellStart"/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yessenovfoundation</w:t>
      </w:r>
      <w:proofErr w:type="spell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.</w:t>
      </w: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org</w:t>
      </w: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, phone: +7 771 775 18 </w:t>
      </w:r>
      <w:proofErr w:type="gramStart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15;</w:t>
      </w:r>
      <w:proofErr w:type="gram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 </w:t>
      </w:r>
    </w:p>
    <w:p w14:paraId="2B685CF9" w14:textId="0F1FF371" w:rsidR="00331AE0" w:rsidRPr="00331AE0" w:rsidRDefault="00331AE0" w:rsidP="00331A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- </w:t>
      </w:r>
      <w:r w:rsidRPr="00331AE0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Aigerim Sultan </w:t>
      </w:r>
      <w:proofErr w:type="spellStart"/>
      <w:r w:rsidRPr="00331AE0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Aidarkyzy</w:t>
      </w:r>
      <w:proofErr w:type="spell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, e-mail: </w:t>
      </w:r>
      <w:proofErr w:type="spellStart"/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aigerim</w:t>
      </w:r>
      <w:proofErr w:type="spell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.</w:t>
      </w: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s</w:t>
      </w: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@</w:t>
      </w:r>
      <w:proofErr w:type="spellStart"/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yessenovfoundation</w:t>
      </w:r>
      <w:proofErr w:type="spellEnd"/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.</w:t>
      </w:r>
      <w:r w:rsidRPr="00331AE0">
        <w:rPr>
          <w:rFonts w:ascii="Arial" w:eastAsia="Times New Roman" w:hAnsi="Arial" w:cs="Arial"/>
          <w:sz w:val="20"/>
          <w:szCs w:val="20"/>
          <w:lang w:val="en-US" w:eastAsia="ru-RU"/>
        </w:rPr>
        <w:t>org</w:t>
      </w: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>, phone: +7 701 627 96 07.</w:t>
      </w:r>
      <w:r w:rsidRPr="00331AE0">
        <w:rPr>
          <w:rFonts w:ascii="Arial" w:eastAsia="Times New Roman" w:hAnsi="Arial" w:cs="Arial"/>
          <w:sz w:val="20"/>
          <w:szCs w:val="20"/>
          <w:lang w:val="en-AU" w:eastAsia="ru-RU"/>
        </w:rPr>
        <w:t xml:space="preserve"> </w:t>
      </w:r>
    </w:p>
    <w:p w14:paraId="2FB0ECA8" w14:textId="2F489654" w:rsidR="0022082F" w:rsidRPr="00331AE0" w:rsidRDefault="0022082F" w:rsidP="0022082F">
      <w:pPr>
        <w:pStyle w:val="ListParagraph"/>
        <w:spacing w:after="0" w:line="240" w:lineRule="auto"/>
        <w:ind w:left="405"/>
        <w:rPr>
          <w:rFonts w:ascii="Arial" w:hAnsi="Arial" w:cs="Arial"/>
          <w:sz w:val="20"/>
          <w:szCs w:val="20"/>
          <w:shd w:val="clear" w:color="auto" w:fill="FFFFFF"/>
          <w:lang w:val="en-AU"/>
        </w:rPr>
      </w:pPr>
    </w:p>
    <w:p w14:paraId="3C680859" w14:textId="598CEFBC" w:rsidR="008B11EB" w:rsidRDefault="000166CC" w:rsidP="00FB18D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  <w:bookmarkStart w:id="16" w:name="_Hlk115870299"/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 xml:space="preserve">The Foundation may request from the university the winner of the </w:t>
      </w:r>
      <w:r w:rsidRPr="000166C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Program </w:t>
      </w: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 xml:space="preserve">studies at, additional information and (or) documents regarding the </w:t>
      </w:r>
      <w:r w:rsidRPr="000166C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Program </w:t>
      </w: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>winner</w:t>
      </w: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 xml:space="preserve"> </w:t>
      </w: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>(scholarship holder)</w:t>
      </w: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>.</w:t>
      </w:r>
    </w:p>
    <w:p w14:paraId="0ED5E50E" w14:textId="0434053A" w:rsidR="000166CC" w:rsidRDefault="000166CC" w:rsidP="000166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5AB9310D" w14:textId="185348CE" w:rsidR="000166CC" w:rsidRPr="000166CC" w:rsidRDefault="000166CC" w:rsidP="000166C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 xml:space="preserve">The Foundation reserves the right to check the information provided by any legal means and to exclude any scholarship applicant from the </w:t>
      </w:r>
      <w:r>
        <w:rPr>
          <w:rFonts w:ascii="Arial" w:eastAsia="Times New Roman" w:hAnsi="Arial" w:cs="Arial"/>
          <w:sz w:val="20"/>
          <w:szCs w:val="20"/>
          <w:lang w:val="en-AU" w:eastAsia="ru-RU"/>
        </w:rPr>
        <w:t>P</w:t>
      </w:r>
      <w:r w:rsidRPr="000166CC">
        <w:rPr>
          <w:rFonts w:ascii="Arial" w:eastAsia="Times New Roman" w:hAnsi="Arial" w:cs="Arial"/>
          <w:sz w:val="20"/>
          <w:szCs w:val="20"/>
          <w:lang w:val="en-AU" w:eastAsia="ru-RU"/>
        </w:rPr>
        <w:t>rogram, in case of misleading information provided and (or) documents.</w:t>
      </w:r>
    </w:p>
    <w:p w14:paraId="0A0DE481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7B2E2FFF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75C1E5DF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510E4A99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2D668712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4E7218E2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2843C3D5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3F4952F5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5802FE21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6A7057F9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5DE51946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70523C63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3DC90049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638BD195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1D596929" w14:textId="0A240C33" w:rsidR="00CA0211" w:rsidRDefault="00CA0211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23F4C19B" w14:textId="77777777" w:rsidR="00CA0211" w:rsidRPr="00331AE0" w:rsidRDefault="00CA0211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1072166D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2200DF60" w14:textId="77777777" w:rsidR="00D77D12" w:rsidRPr="00A74B36" w:rsidRDefault="00D77D12" w:rsidP="00D77D1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</w:pP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Appendix No. 1 </w:t>
      </w:r>
    </w:p>
    <w:p w14:paraId="142465EC" w14:textId="26C293F9" w:rsidR="00D77D12" w:rsidRPr="00A74B36" w:rsidRDefault="00D77D12" w:rsidP="00D77D1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</w:pP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to the 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Provisions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 of 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the 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“R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esearch internships in world laboratories – 2024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”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 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program</w:t>
      </w:r>
    </w:p>
    <w:p w14:paraId="5D069E7F" w14:textId="5366B88B" w:rsidR="00D77D12" w:rsidRPr="00D77D12" w:rsidRDefault="00D77D12" w:rsidP="00D77D1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56519365" w14:textId="77777777" w:rsidR="008B11EB" w:rsidRPr="00331AE0" w:rsidRDefault="008B11EB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 w:eastAsia="ru-RU"/>
        </w:rPr>
      </w:pPr>
    </w:p>
    <w:p w14:paraId="19D2FFB5" w14:textId="77777777" w:rsidR="009C200F" w:rsidRPr="008B11EB" w:rsidRDefault="009C200F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2342BFEC" w14:textId="5FAB2FB7" w:rsidR="00FB18DE" w:rsidRPr="008B11EB" w:rsidRDefault="009C200F" w:rsidP="00D77D12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B11EB">
        <w:rPr>
          <w:rFonts w:ascii="Arial" w:hAnsi="Arial" w:cs="Arial"/>
          <w:b/>
          <w:sz w:val="20"/>
          <w:szCs w:val="20"/>
          <w:lang w:val="en-US"/>
        </w:rPr>
        <w:t>FINANCIAL REPORT</w:t>
      </w:r>
      <w:r w:rsidR="00D77D12">
        <w:rPr>
          <w:rFonts w:ascii="Arial" w:hAnsi="Arial" w:cs="Arial"/>
          <w:b/>
          <w:sz w:val="20"/>
          <w:szCs w:val="20"/>
          <w:lang w:val="en-US"/>
        </w:rPr>
        <w:t xml:space="preserve"> (form)</w:t>
      </w:r>
    </w:p>
    <w:p w14:paraId="52C992A1" w14:textId="72279906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77D12">
        <w:rPr>
          <w:rFonts w:ascii="Arial" w:hAnsi="Arial" w:cs="Arial"/>
          <w:bCs/>
          <w:sz w:val="20"/>
          <w:szCs w:val="20"/>
          <w:lang w:val="en-US"/>
        </w:rPr>
        <w:t>1</w:t>
      </w:r>
      <w:proofErr w:type="gramStart"/>
      <w:r w:rsidRPr="008B11EB">
        <w:rPr>
          <w:rFonts w:ascii="Arial" w:hAnsi="Arial" w:cs="Arial"/>
          <w:b/>
          <w:sz w:val="20"/>
          <w:szCs w:val="20"/>
          <w:lang w:val="en-US"/>
        </w:rPr>
        <w:tab/>
        <w:t xml:space="preserve">  </w:t>
      </w:r>
      <w:r w:rsidR="009C200F" w:rsidRPr="008B11EB">
        <w:rPr>
          <w:rFonts w:ascii="Arial" w:hAnsi="Arial" w:cs="Arial"/>
          <w:sz w:val="20"/>
          <w:szCs w:val="20"/>
          <w:lang w:val="en-US"/>
        </w:rPr>
        <w:t>Full</w:t>
      </w:r>
      <w:proofErr w:type="gramEnd"/>
      <w:r w:rsidR="009C200F" w:rsidRPr="008B11EB">
        <w:rPr>
          <w:rFonts w:ascii="Arial" w:hAnsi="Arial" w:cs="Arial"/>
          <w:sz w:val="20"/>
          <w:szCs w:val="20"/>
          <w:lang w:val="en-US"/>
        </w:rPr>
        <w:t xml:space="preserve"> name</w:t>
      </w:r>
    </w:p>
    <w:p w14:paraId="1A0B18C9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36C298E2" w14:textId="03814D3B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  <w:t>"____"____________ 202</w:t>
      </w:r>
      <w:r w:rsidR="00D77D12">
        <w:rPr>
          <w:rFonts w:ascii="Arial" w:hAnsi="Arial" w:cs="Arial"/>
          <w:sz w:val="20"/>
          <w:szCs w:val="20"/>
          <w:lang w:val="en-US"/>
        </w:rPr>
        <w:t>4</w:t>
      </w:r>
    </w:p>
    <w:p w14:paraId="626FE2FA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79637898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  <w:t>_____________________________</w:t>
      </w:r>
    </w:p>
    <w:p w14:paraId="78164F02" w14:textId="6B039AF0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="009C200F" w:rsidRPr="008B11EB">
        <w:rPr>
          <w:rFonts w:ascii="Arial" w:hAnsi="Arial" w:cs="Arial"/>
          <w:sz w:val="20"/>
          <w:szCs w:val="20"/>
          <w:lang w:val="en-US"/>
        </w:rPr>
        <w:t>signature</w:t>
      </w:r>
    </w:p>
    <w:p w14:paraId="0AE2003B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1B2F9EB1" w14:textId="5BE60396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>2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="009C200F" w:rsidRPr="008B11EB">
        <w:rPr>
          <w:rFonts w:ascii="Arial" w:hAnsi="Arial" w:cs="Arial"/>
          <w:sz w:val="20"/>
          <w:szCs w:val="20"/>
          <w:lang w:val="en-US"/>
        </w:rPr>
        <w:t>No. and Contract date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0CE7BC2E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312AD5F4" w14:textId="2EB95F4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>3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="00581387">
        <w:rPr>
          <w:rFonts w:ascii="Arial" w:hAnsi="Arial" w:cs="Arial"/>
          <w:sz w:val="20"/>
          <w:szCs w:val="20"/>
          <w:lang w:val="en-US"/>
        </w:rPr>
        <w:t>“</w:t>
      </w:r>
      <w:r w:rsidR="009C200F"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>Research Internships in World Laboratories</w:t>
      </w: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– 202</w:t>
      </w:r>
      <w:r w:rsidR="00D77D12">
        <w:rPr>
          <w:rFonts w:ascii="Arial" w:hAnsi="Arial" w:cs="Arial"/>
          <w:sz w:val="20"/>
          <w:szCs w:val="20"/>
          <w:shd w:val="clear" w:color="auto" w:fill="FFFFFF"/>
          <w:lang w:val="en-US"/>
        </w:rPr>
        <w:t>4</w:t>
      </w:r>
      <w:r w:rsidR="00581387">
        <w:rPr>
          <w:rFonts w:ascii="Arial" w:hAnsi="Arial" w:cs="Arial"/>
          <w:sz w:val="20"/>
          <w:szCs w:val="20"/>
          <w:shd w:val="clear" w:color="auto" w:fill="FFFFFF"/>
          <w:lang w:val="en-US"/>
        </w:rPr>
        <w:t>”</w:t>
      </w:r>
      <w:r w:rsidR="00581387" w:rsidRPr="00581387">
        <w:rPr>
          <w:rFonts w:ascii="Arial" w:eastAsia="Times New Roman" w:hAnsi="Arial" w:cs="Arial"/>
          <w:sz w:val="20"/>
          <w:szCs w:val="20"/>
          <w:lang w:val="en-AU" w:eastAsia="ru-RU"/>
        </w:rPr>
        <w:t xml:space="preserve"> </w:t>
      </w:r>
      <w:r w:rsidR="00581387" w:rsidRPr="00D77D12">
        <w:rPr>
          <w:rFonts w:ascii="Arial" w:eastAsia="Times New Roman" w:hAnsi="Arial" w:cs="Arial"/>
          <w:sz w:val="20"/>
          <w:szCs w:val="20"/>
          <w:lang w:val="en-AU" w:eastAsia="ru-RU"/>
        </w:rPr>
        <w:t>program</w:t>
      </w:r>
      <w:r w:rsidR="00581387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8B11EB">
        <w:rPr>
          <w:rFonts w:ascii="Arial" w:hAnsi="Arial" w:cs="Arial"/>
          <w:sz w:val="20"/>
          <w:szCs w:val="20"/>
          <w:shd w:val="clear" w:color="auto" w:fill="FFFFFF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535EAFAE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72868F55" w14:textId="1EAE8109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>4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="009C200F" w:rsidRPr="008B11EB">
        <w:rPr>
          <w:rFonts w:ascii="Arial" w:hAnsi="Arial" w:cs="Arial"/>
          <w:sz w:val="20"/>
          <w:szCs w:val="20"/>
          <w:lang w:val="en-US"/>
        </w:rPr>
        <w:t>Internship period</w:t>
      </w:r>
      <w:r w:rsidR="00581387">
        <w:rPr>
          <w:rFonts w:ascii="Arial" w:hAnsi="Arial" w:cs="Arial"/>
          <w:sz w:val="20"/>
          <w:szCs w:val="20"/>
          <w:lang w:val="en-US"/>
        </w:rPr>
        <w:t xml:space="preserve"> </w:t>
      </w:r>
      <w:r w:rsidR="00581387" w:rsidRPr="00581387">
        <w:rPr>
          <w:rFonts w:ascii="Arial" w:hAnsi="Arial" w:cs="Arial"/>
          <w:sz w:val="20"/>
          <w:szCs w:val="20"/>
          <w:lang w:val="en-US"/>
        </w:rPr>
        <w:t>(</w:t>
      </w:r>
      <w:r w:rsidR="00581387">
        <w:rPr>
          <w:rFonts w:ascii="Arial" w:hAnsi="Arial" w:cs="Arial"/>
          <w:sz w:val="20"/>
          <w:szCs w:val="20"/>
          <w:lang w:val="en-US"/>
        </w:rPr>
        <w:t>dd</w:t>
      </w:r>
      <w:r w:rsidR="00581387" w:rsidRPr="00581387">
        <w:rPr>
          <w:rFonts w:ascii="Arial" w:hAnsi="Arial" w:cs="Arial"/>
          <w:sz w:val="20"/>
          <w:szCs w:val="20"/>
          <w:lang w:val="en-US"/>
        </w:rPr>
        <w:t>/</w:t>
      </w:r>
      <w:r w:rsidR="00581387">
        <w:rPr>
          <w:rFonts w:ascii="Arial" w:hAnsi="Arial" w:cs="Arial"/>
          <w:sz w:val="20"/>
          <w:szCs w:val="20"/>
          <w:lang w:val="en-US"/>
        </w:rPr>
        <w:t>mm</w:t>
      </w:r>
      <w:r w:rsidR="00581387" w:rsidRPr="00581387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581387">
        <w:rPr>
          <w:rFonts w:ascii="Arial" w:hAnsi="Arial" w:cs="Arial"/>
          <w:sz w:val="20"/>
          <w:szCs w:val="20"/>
          <w:lang w:val="en-US"/>
        </w:rPr>
        <w:t>yy</w:t>
      </w:r>
      <w:proofErr w:type="spellEnd"/>
      <w:r w:rsidR="00581387" w:rsidRPr="00581387">
        <w:rPr>
          <w:rFonts w:ascii="Arial" w:hAnsi="Arial" w:cs="Arial"/>
          <w:sz w:val="20"/>
          <w:szCs w:val="20"/>
          <w:lang w:val="en-US"/>
        </w:rPr>
        <w:t>-</w:t>
      </w:r>
      <w:r w:rsidR="00581387">
        <w:rPr>
          <w:rFonts w:ascii="Arial" w:hAnsi="Arial" w:cs="Arial"/>
          <w:sz w:val="20"/>
          <w:szCs w:val="20"/>
          <w:lang w:val="en-US"/>
        </w:rPr>
        <w:t>dd</w:t>
      </w:r>
      <w:r w:rsidR="00581387" w:rsidRPr="00581387">
        <w:rPr>
          <w:rFonts w:ascii="Arial" w:hAnsi="Arial" w:cs="Arial"/>
          <w:sz w:val="20"/>
          <w:szCs w:val="20"/>
          <w:lang w:val="en-US"/>
        </w:rPr>
        <w:t>/</w:t>
      </w:r>
      <w:r w:rsidR="00581387">
        <w:rPr>
          <w:rFonts w:ascii="Arial" w:hAnsi="Arial" w:cs="Arial"/>
          <w:sz w:val="20"/>
          <w:szCs w:val="20"/>
          <w:lang w:val="en-US"/>
        </w:rPr>
        <w:t>mm</w:t>
      </w:r>
      <w:r w:rsidR="00581387" w:rsidRPr="00581387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581387">
        <w:rPr>
          <w:rFonts w:ascii="Arial" w:hAnsi="Arial" w:cs="Arial"/>
          <w:sz w:val="20"/>
          <w:szCs w:val="20"/>
          <w:lang w:val="en-US"/>
        </w:rPr>
        <w:t>yy</w:t>
      </w:r>
      <w:proofErr w:type="spellEnd"/>
      <w:r w:rsidR="00581387" w:rsidRPr="00581387">
        <w:rPr>
          <w:rFonts w:ascii="Arial" w:hAnsi="Arial" w:cs="Arial"/>
          <w:sz w:val="20"/>
          <w:szCs w:val="20"/>
          <w:lang w:val="en-US"/>
        </w:rPr>
        <w:t>)</w:t>
      </w:r>
      <w:r w:rsidR="00581387" w:rsidRPr="00581387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2F35AA03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38C811ED" w14:textId="459886AB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>5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="009C200F" w:rsidRPr="008B11EB">
        <w:rPr>
          <w:rFonts w:ascii="Arial" w:hAnsi="Arial" w:cs="Arial"/>
          <w:sz w:val="20"/>
          <w:szCs w:val="20"/>
          <w:lang w:val="en-US"/>
        </w:rPr>
        <w:t>Place of internship (Laboratory/University, city, country)</w:t>
      </w:r>
      <w:r w:rsidRPr="008B11E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E648CF5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2280875F" w14:textId="7F6BD53C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</w:rPr>
        <w:t>6</w:t>
      </w:r>
      <w:r w:rsidRPr="008B11EB">
        <w:rPr>
          <w:rFonts w:ascii="Arial" w:hAnsi="Arial" w:cs="Arial"/>
          <w:sz w:val="20"/>
          <w:szCs w:val="20"/>
        </w:rPr>
        <w:tab/>
      </w:r>
      <w:r w:rsidR="00DD50CA" w:rsidRPr="008B11EB">
        <w:rPr>
          <w:rFonts w:ascii="Arial" w:hAnsi="Arial" w:cs="Arial"/>
          <w:sz w:val="20"/>
          <w:szCs w:val="20"/>
          <w:lang w:val="en-US"/>
        </w:rPr>
        <w:t>Professor's name: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37D5FE6F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p w14:paraId="278EC7A3" w14:textId="77A3C268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>7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="00DD50CA" w:rsidRPr="008B11EB">
        <w:rPr>
          <w:rFonts w:ascii="Arial" w:hAnsi="Arial" w:cs="Arial"/>
          <w:sz w:val="20"/>
          <w:szCs w:val="20"/>
          <w:lang w:val="en-US"/>
        </w:rPr>
        <w:t>Research topic:</w:t>
      </w:r>
      <w:r w:rsidRPr="008B11EB">
        <w:rPr>
          <w:rFonts w:ascii="Arial" w:hAnsi="Arial" w:cs="Arial"/>
          <w:sz w:val="20"/>
          <w:szCs w:val="20"/>
          <w:lang w:val="en-US"/>
        </w:rPr>
        <w:tab/>
      </w:r>
      <w:r w:rsidRPr="008B11EB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368"/>
        <w:gridCol w:w="1418"/>
        <w:gridCol w:w="2029"/>
        <w:gridCol w:w="1605"/>
        <w:gridCol w:w="1605"/>
      </w:tblGrid>
      <w:tr w:rsidR="00FB18DE" w:rsidRPr="008B11EB" w14:paraId="6055B070" w14:textId="77777777" w:rsidTr="00E51668">
        <w:tc>
          <w:tcPr>
            <w:tcW w:w="1604" w:type="dxa"/>
            <w:vAlign w:val="center"/>
          </w:tcPr>
          <w:p w14:paraId="2B8D6D7E" w14:textId="15DB45BE" w:rsidR="00FB18DE" w:rsidRPr="008B11EB" w:rsidRDefault="00777A00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Item of expenses</w:t>
            </w:r>
          </w:p>
        </w:tc>
        <w:tc>
          <w:tcPr>
            <w:tcW w:w="1368" w:type="dxa"/>
            <w:vAlign w:val="center"/>
          </w:tcPr>
          <w:p w14:paraId="6BAE33DE" w14:textId="0B7964D5" w:rsidR="00FB18DE" w:rsidRPr="008B11EB" w:rsidRDefault="00777A00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Amount, in </w:t>
            </w:r>
            <w:r w:rsidR="00135088"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KZT</w:t>
            </w:r>
          </w:p>
        </w:tc>
        <w:tc>
          <w:tcPr>
            <w:tcW w:w="1418" w:type="dxa"/>
            <w:vAlign w:val="center"/>
          </w:tcPr>
          <w:p w14:paraId="1508B53A" w14:textId="4EEB04E6" w:rsidR="00FB18DE" w:rsidRPr="008B11EB" w:rsidRDefault="00777A00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Amount, in </w:t>
            </w:r>
            <w:r w:rsidR="00135088"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USD</w:t>
            </w:r>
          </w:p>
        </w:tc>
        <w:tc>
          <w:tcPr>
            <w:tcW w:w="2029" w:type="dxa"/>
            <w:vAlign w:val="center"/>
          </w:tcPr>
          <w:p w14:paraId="0A1D2301" w14:textId="565032CD" w:rsidR="00FB18DE" w:rsidRPr="008B11EB" w:rsidRDefault="00135088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The rate of the National Bank of the Republic of Kazakhstan for 1 US</w:t>
            </w:r>
            <w:r w:rsidR="00E51668"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605" w:type="dxa"/>
            <w:vAlign w:val="center"/>
          </w:tcPr>
          <w:p w14:paraId="1AD481EE" w14:textId="2F4CBFFA" w:rsidR="00FB18DE" w:rsidRPr="008B11EB" w:rsidRDefault="00E51668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Documents (indicating date and amount)</w:t>
            </w:r>
          </w:p>
        </w:tc>
        <w:tc>
          <w:tcPr>
            <w:tcW w:w="1605" w:type="dxa"/>
            <w:vAlign w:val="center"/>
          </w:tcPr>
          <w:p w14:paraId="65895383" w14:textId="62316E4E" w:rsidR="00FB18DE" w:rsidRPr="008B11EB" w:rsidRDefault="00E51668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Comments</w:t>
            </w:r>
          </w:p>
        </w:tc>
      </w:tr>
      <w:tr w:rsidR="00FB18DE" w:rsidRPr="008B11EB" w14:paraId="5789C30C" w14:textId="77777777" w:rsidTr="00E51668">
        <w:tc>
          <w:tcPr>
            <w:tcW w:w="1604" w:type="dxa"/>
          </w:tcPr>
          <w:p w14:paraId="525EAF73" w14:textId="0A0D9839" w:rsidR="00FB18DE" w:rsidRPr="008B11EB" w:rsidRDefault="00E51668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68" w:type="dxa"/>
          </w:tcPr>
          <w:p w14:paraId="157DA4CC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027EDAB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14:paraId="66D57E81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2762FC59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1B77A1E0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B0C97CC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FB18DE" w:rsidRPr="008B11EB" w14:paraId="0717BD95" w14:textId="77777777" w:rsidTr="00E0695A">
        <w:tc>
          <w:tcPr>
            <w:tcW w:w="1555" w:type="dxa"/>
          </w:tcPr>
          <w:p w14:paraId="0D28514B" w14:textId="583FDED9" w:rsidR="00FB18DE" w:rsidRPr="008B11EB" w:rsidRDefault="00E51668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Paid out</w:t>
            </w:r>
          </w:p>
        </w:tc>
        <w:tc>
          <w:tcPr>
            <w:tcW w:w="1559" w:type="dxa"/>
          </w:tcPr>
          <w:p w14:paraId="5EC3581A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4D0B254" w14:textId="77777777" w:rsidR="00FB18DE" w:rsidRPr="008B11EB" w:rsidRDefault="00FB18DE" w:rsidP="00FB18DE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FB18DE" w:rsidRPr="008B11EB" w14:paraId="07D5FB4B" w14:textId="77777777" w:rsidTr="00E0695A">
        <w:tc>
          <w:tcPr>
            <w:tcW w:w="1555" w:type="dxa"/>
          </w:tcPr>
          <w:p w14:paraId="45561902" w14:textId="713ADAB8" w:rsidR="00FB18DE" w:rsidRPr="008B11EB" w:rsidRDefault="00E51668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1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To return</w:t>
            </w:r>
          </w:p>
        </w:tc>
        <w:tc>
          <w:tcPr>
            <w:tcW w:w="1559" w:type="dxa"/>
          </w:tcPr>
          <w:p w14:paraId="130A2910" w14:textId="77777777" w:rsidR="00FB18DE" w:rsidRPr="008B11EB" w:rsidRDefault="00FB18DE" w:rsidP="00E069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71633BB" w14:textId="77777777" w:rsidR="00FB18DE" w:rsidRPr="008B11EB" w:rsidRDefault="00FB18DE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67018EE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A30036F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39C099F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6A9227F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0BEF8B02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AB488BC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7A87E96A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207FE7C8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B849458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3454296C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2178E6A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3FCD3447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F9B599B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A974B31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A516515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F7AB827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03AAA3B8" w14:textId="41D3F542" w:rsidR="00A74B36" w:rsidRPr="00A74B36" w:rsidRDefault="00A74B36" w:rsidP="00A74B3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</w:pP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Appendix No. </w:t>
      </w:r>
      <w:r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2</w:t>
      </w: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 xml:space="preserve"> </w:t>
      </w:r>
    </w:p>
    <w:p w14:paraId="1A70FBB7" w14:textId="7B74CB40" w:rsidR="00A74B36" w:rsidRPr="00A74B36" w:rsidRDefault="00A74B36" w:rsidP="00A74B3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</w:pPr>
      <w:r w:rsidRPr="00A74B36">
        <w:rPr>
          <w:rFonts w:ascii="Arial" w:eastAsia="Times New Roman" w:hAnsi="Arial" w:cs="Arial"/>
          <w:b/>
          <w:bCs/>
          <w:sz w:val="20"/>
          <w:szCs w:val="20"/>
          <w:lang w:val="en-AU" w:eastAsia="ru-RU"/>
        </w:rPr>
        <w:t>to the Provisions of the “Research internships in world laboratories – 2024” program</w:t>
      </w:r>
    </w:p>
    <w:p w14:paraId="6076A6C0" w14:textId="77777777" w:rsidR="00A74B36" w:rsidRDefault="00A74B36" w:rsidP="00FB18DE">
      <w:pPr>
        <w:tabs>
          <w:tab w:val="left" w:pos="751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9CB4B59" w14:textId="2A473F58" w:rsidR="00FB18DE" w:rsidRPr="008B11EB" w:rsidRDefault="00E51668" w:rsidP="00A74B36">
      <w:pPr>
        <w:tabs>
          <w:tab w:val="left" w:pos="7515"/>
        </w:tabs>
        <w:jc w:val="center"/>
        <w:rPr>
          <w:rFonts w:ascii="Arial" w:hAnsi="Arial" w:cs="Arial"/>
          <w:b/>
          <w:sz w:val="20"/>
          <w:szCs w:val="20"/>
        </w:rPr>
      </w:pPr>
      <w:r w:rsidRPr="008B11EB">
        <w:rPr>
          <w:rFonts w:ascii="Arial" w:hAnsi="Arial" w:cs="Arial"/>
          <w:b/>
          <w:sz w:val="20"/>
          <w:szCs w:val="20"/>
          <w:lang w:val="en-US"/>
        </w:rPr>
        <w:t>PERFORMANCE REPORT</w:t>
      </w:r>
      <w:r w:rsidR="00A74B3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74B36">
        <w:rPr>
          <w:rFonts w:ascii="Arial" w:hAnsi="Arial" w:cs="Arial"/>
          <w:b/>
          <w:sz w:val="20"/>
          <w:szCs w:val="20"/>
          <w:lang w:val="en-US"/>
        </w:rPr>
        <w:t>(form)</w:t>
      </w:r>
    </w:p>
    <w:p w14:paraId="37167AF0" w14:textId="4BC96F58" w:rsidR="00FB18DE" w:rsidRPr="008B11EB" w:rsidRDefault="00E51668" w:rsidP="00FB18D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The performance report is sent to the official address of the </w:t>
      </w:r>
      <w:r w:rsidR="00765A3B">
        <w:rPr>
          <w:rFonts w:ascii="Arial" w:eastAsia="Times New Roman" w:hAnsi="Arial" w:cs="Arial"/>
          <w:color w:val="2C2D2E"/>
          <w:sz w:val="20"/>
          <w:szCs w:val="20"/>
          <w:lang w:val="en-US"/>
        </w:rPr>
        <w:t>F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oundation</w:t>
      </w:r>
      <w:r w:rsidR="00FB18DE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: </w:t>
      </w:r>
      <w:hyperlink r:id="rId8" w:history="1">
        <w:r w:rsidR="00FB18DE" w:rsidRPr="00765A3B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  <w:lang w:val="en-US"/>
          </w:rPr>
          <w:t>info@yessenovfoundation.org</w:t>
        </w:r>
      </w:hyperlink>
      <w:r w:rsidR="00FB18DE" w:rsidRPr="00765A3B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;</w:t>
      </w:r>
    </w:p>
    <w:p w14:paraId="74770859" w14:textId="3BD97B89" w:rsidR="00FB18DE" w:rsidRPr="008B11EB" w:rsidRDefault="00FB18DE" w:rsidP="00FB18DE">
      <w:pPr>
        <w:shd w:val="clear" w:color="auto" w:fill="FFFFFF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 </w:t>
      </w:r>
      <w:r w:rsidR="00E5166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it is mandatory to put in a copy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:</w:t>
      </w:r>
    </w:p>
    <w:p w14:paraId="15884342" w14:textId="169302C7" w:rsidR="00FB18DE" w:rsidRPr="008B11EB" w:rsidRDefault="00FB18DE" w:rsidP="00FB18DE">
      <w:pPr>
        <w:jc w:val="both"/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  <w:r w:rsidRPr="008B11EB">
        <w:rPr>
          <w:rFonts w:ascii="Arial" w:hAnsi="Arial" w:cs="Arial"/>
          <w:sz w:val="20"/>
          <w:szCs w:val="20"/>
          <w:lang w:val="en-US"/>
        </w:rPr>
        <w:t xml:space="preserve">- </w:t>
      </w:r>
      <w:r w:rsidR="00E51668" w:rsidRPr="00765A3B">
        <w:rPr>
          <w:rFonts w:ascii="Arial" w:hAnsi="Arial" w:cs="Arial"/>
          <w:b/>
          <w:bCs/>
          <w:sz w:val="20"/>
          <w:szCs w:val="20"/>
          <w:lang w:val="en-US"/>
        </w:rPr>
        <w:t xml:space="preserve">Irina </w:t>
      </w:r>
      <w:proofErr w:type="spellStart"/>
      <w:r w:rsidR="00765A3B" w:rsidRPr="00765A3B">
        <w:rPr>
          <w:rFonts w:ascii="Arial" w:hAnsi="Arial" w:cs="Arial"/>
          <w:b/>
          <w:bCs/>
          <w:sz w:val="20"/>
          <w:szCs w:val="20"/>
          <w:lang w:val="en-US"/>
        </w:rPr>
        <w:t>Grishchenko</w:t>
      </w:r>
      <w:proofErr w:type="spellEnd"/>
      <w:r w:rsidR="00765A3B" w:rsidRPr="00765A3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E51668" w:rsidRPr="00765A3B">
        <w:rPr>
          <w:rFonts w:ascii="Arial" w:hAnsi="Arial" w:cs="Arial"/>
          <w:b/>
          <w:bCs/>
          <w:sz w:val="20"/>
          <w:szCs w:val="20"/>
          <w:lang w:val="en-US"/>
        </w:rPr>
        <w:t>Fedorovna</w:t>
      </w:r>
      <w:proofErr w:type="spellEnd"/>
      <w:r w:rsidRPr="008B11EB">
        <w:rPr>
          <w:rFonts w:ascii="Arial" w:hAnsi="Arial" w:cs="Arial"/>
          <w:sz w:val="20"/>
          <w:szCs w:val="20"/>
          <w:lang w:val="en-US"/>
        </w:rPr>
        <w:t>,</w:t>
      </w:r>
      <w:r w:rsidR="00E51668" w:rsidRPr="008B11EB">
        <w:rPr>
          <w:rFonts w:ascii="Arial" w:hAnsi="Arial" w:cs="Arial"/>
          <w:sz w:val="20"/>
          <w:szCs w:val="20"/>
          <w:lang w:val="en-US"/>
        </w:rPr>
        <w:t xml:space="preserve"> </w:t>
      </w:r>
      <w:r w:rsidR="00765A3B" w:rsidRPr="00331AE0">
        <w:rPr>
          <w:rFonts w:ascii="Arial" w:eastAsia="Times New Roman" w:hAnsi="Arial" w:cs="Arial"/>
          <w:sz w:val="20"/>
          <w:szCs w:val="20"/>
          <w:lang w:val="en-AU" w:eastAsia="ru-RU"/>
        </w:rPr>
        <w:t>e-mail</w:t>
      </w:r>
      <w:r w:rsidRPr="008B11EB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765A3B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US"/>
          </w:rPr>
          <w:t>irina.g@yessenovfoundation.org</w:t>
        </w:r>
      </w:hyperlink>
      <w:r w:rsidR="00DF2658" w:rsidRPr="00765A3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US"/>
        </w:rPr>
        <w:t xml:space="preserve">, </w:t>
      </w:r>
      <w:r w:rsidR="00DF2658" w:rsidRPr="008B11E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contact number:</w:t>
      </w:r>
      <w:r w:rsidRPr="008B11E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+7 771 775 18 </w:t>
      </w:r>
      <w:proofErr w:type="gramStart"/>
      <w:r w:rsidRPr="008B11E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15;</w:t>
      </w:r>
      <w:proofErr w:type="gramEnd"/>
      <w:r w:rsidRPr="008B11E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</w:p>
    <w:p w14:paraId="2788F772" w14:textId="274F6880" w:rsidR="00FB18DE" w:rsidRPr="008B11EB" w:rsidRDefault="00FB18DE" w:rsidP="00FB18DE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8B11EB"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 xml:space="preserve">- </w:t>
      </w:r>
      <w:r w:rsidR="00DF2658" w:rsidRPr="00765A3B">
        <w:rPr>
          <w:rFonts w:ascii="Arial" w:hAnsi="Arial" w:cs="Arial"/>
          <w:b/>
          <w:sz w:val="20"/>
          <w:szCs w:val="20"/>
          <w:bdr w:val="none" w:sz="0" w:space="0" w:color="auto" w:frame="1"/>
          <w:lang w:val="en-US"/>
        </w:rPr>
        <w:t xml:space="preserve">Aigerim </w:t>
      </w:r>
      <w:r w:rsidR="00765A3B" w:rsidRPr="00765A3B">
        <w:rPr>
          <w:rFonts w:ascii="Arial" w:hAnsi="Arial" w:cs="Arial"/>
          <w:b/>
          <w:sz w:val="20"/>
          <w:szCs w:val="20"/>
          <w:bdr w:val="none" w:sz="0" w:space="0" w:color="auto" w:frame="1"/>
          <w:lang w:val="en-US"/>
        </w:rPr>
        <w:t xml:space="preserve">Sultan </w:t>
      </w:r>
      <w:proofErr w:type="spellStart"/>
      <w:r w:rsidR="00DF2658" w:rsidRPr="00765A3B">
        <w:rPr>
          <w:rFonts w:ascii="Arial" w:hAnsi="Arial" w:cs="Arial"/>
          <w:b/>
          <w:sz w:val="20"/>
          <w:szCs w:val="20"/>
          <w:bdr w:val="none" w:sz="0" w:space="0" w:color="auto" w:frame="1"/>
          <w:lang w:val="en-US"/>
        </w:rPr>
        <w:t>Aidarovna</w:t>
      </w:r>
      <w:proofErr w:type="spellEnd"/>
      <w:r w:rsidRPr="008B11EB">
        <w:rPr>
          <w:rFonts w:ascii="Arial" w:hAnsi="Arial" w:cs="Arial"/>
          <w:sz w:val="20"/>
          <w:szCs w:val="20"/>
          <w:lang w:val="en-US"/>
        </w:rPr>
        <w:t>,</w:t>
      </w:r>
      <w:r w:rsidR="00DF2658" w:rsidRPr="008B11EB">
        <w:rPr>
          <w:rFonts w:ascii="Arial" w:hAnsi="Arial" w:cs="Arial"/>
          <w:sz w:val="20"/>
          <w:szCs w:val="20"/>
          <w:lang w:val="en-US"/>
        </w:rPr>
        <w:t xml:space="preserve"> </w:t>
      </w:r>
      <w:r w:rsidR="00765A3B" w:rsidRPr="00331AE0">
        <w:rPr>
          <w:rFonts w:ascii="Arial" w:eastAsia="Times New Roman" w:hAnsi="Arial" w:cs="Arial"/>
          <w:sz w:val="20"/>
          <w:szCs w:val="20"/>
          <w:lang w:val="en-AU" w:eastAsia="ru-RU"/>
        </w:rPr>
        <w:t>e-mail</w:t>
      </w:r>
      <w:r w:rsidRPr="008B11EB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0" w:history="1">
        <w:r w:rsidRPr="00765A3B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US"/>
          </w:rPr>
          <w:t>aigerim.s@yessenovfoundation.org</w:t>
        </w:r>
      </w:hyperlink>
      <w:r w:rsidRPr="008B11EB">
        <w:rPr>
          <w:rFonts w:ascii="Arial" w:hAnsi="Arial" w:cs="Arial"/>
          <w:sz w:val="20"/>
          <w:szCs w:val="20"/>
          <w:lang w:val="en-US"/>
        </w:rPr>
        <w:t xml:space="preserve">, </w:t>
      </w:r>
      <w:r w:rsidR="00DF2658" w:rsidRPr="008B11E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contact number</w:t>
      </w:r>
      <w:r w:rsidRPr="008B11EB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: +7</w:t>
      </w:r>
      <w:r w:rsidRPr="008B11EB">
        <w:rPr>
          <w:rFonts w:ascii="Arial" w:hAnsi="Arial" w:cs="Arial"/>
          <w:sz w:val="20"/>
          <w:szCs w:val="20"/>
          <w:lang w:val="en-US"/>
        </w:rPr>
        <w:t> 701 627 96 07.</w:t>
      </w:r>
    </w:p>
    <w:p w14:paraId="4C899A4B" w14:textId="35A07A52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The text of the </w:t>
      </w:r>
      <w:r w:rsidR="00765A3B">
        <w:rPr>
          <w:rFonts w:ascii="Arial" w:eastAsia="Times New Roman" w:hAnsi="Arial" w:cs="Arial"/>
          <w:color w:val="2C2D2E"/>
          <w:sz w:val="20"/>
          <w:szCs w:val="20"/>
          <w:lang w:val="en-US"/>
        </w:rPr>
        <w:t>performance</w:t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 report is written in free form and should contain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:</w:t>
      </w:r>
    </w:p>
    <w:p w14:paraId="55F10CD5" w14:textId="13EC5DD1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2.1.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up to 4 </w:t>
      </w:r>
      <w:r w:rsidR="00765A3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(four) </w:t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high-quality (both individual and collective, but no more than 3 </w:t>
      </w:r>
      <w:r w:rsidR="00765A3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(there) </w:t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people, for example, with a professor or an internship supervisor) photos showing the internship process and possible non-working activities (for example, travel</w:t>
      </w:r>
      <w:proofErr w:type="gramStart"/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)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</w:p>
    <w:p w14:paraId="1B861C33" w14:textId="79EBEC1D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2.3. 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description of the work process, description of intermediate and final </w:t>
      </w:r>
      <w:proofErr w:type="gramStart"/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results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</w:p>
    <w:p w14:paraId="02F49BAF" w14:textId="5C03B1FC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2.4. 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description of how work/research will be useful in the modern world, what problems it can </w:t>
      </w:r>
      <w:proofErr w:type="gramStart"/>
      <w:r w:rsidR="00DF2658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solve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</w:p>
    <w:p w14:paraId="7D05432A" w14:textId="52900D22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2.4.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if an article is expected based on the results of the work, where, about what, who is the </w:t>
      </w:r>
      <w:proofErr w:type="gramStart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author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</w:p>
    <w:p w14:paraId="4DEEA41C" w14:textId="13E8004D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2.5.  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what was useful/amazing/new for you, </w:t>
      </w:r>
      <w:proofErr w:type="gramStart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etc.;</w:t>
      </w:r>
      <w:proofErr w:type="gramEnd"/>
    </w:p>
    <w:p w14:paraId="571AAEB2" w14:textId="0596C273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2.6. 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if you participated in conferences or other activities, what was interesting, results, </w:t>
      </w:r>
      <w:proofErr w:type="gramStart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etc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.;</w:t>
      </w:r>
      <w:proofErr w:type="gramEnd"/>
    </w:p>
    <w:p w14:paraId="35ACCB6A" w14:textId="3818E61C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2.7.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what did you discover in a new culture, what will you take with you </w:t>
      </w:r>
      <w:proofErr w:type="gramStart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into life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</w:p>
    <w:p w14:paraId="410478CD" w14:textId="46CB67BC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2.8.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your tips and life hacks for future </w:t>
      </w:r>
      <w:proofErr w:type="gramStart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winners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</w:p>
    <w:p w14:paraId="639B1B66" w14:textId="543F9B83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2.9.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how can you contribute </w:t>
      </w:r>
      <w:proofErr w:type="gramStart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the Foundation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;</w:t>
      </w:r>
      <w:proofErr w:type="gramEnd"/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 </w:t>
      </w:r>
    </w:p>
    <w:p w14:paraId="50770A78" w14:textId="25D86C4A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en-US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2.10.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will you be able to become an expert, participate in the selection of candidates for competitive programs, if yes, in which directions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? </w:t>
      </w:r>
    </w:p>
    <w:p w14:paraId="01D98573" w14:textId="2DA94F57" w:rsidR="00FB18DE" w:rsidRPr="008B11EB" w:rsidRDefault="00FB18DE" w:rsidP="00FB1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2.11.</w:t>
      </w:r>
      <w:r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ab/>
      </w:r>
      <w:bookmarkEnd w:id="16"/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 xml:space="preserve">other things that from your point of view can be useful for the work of the </w:t>
      </w:r>
      <w:r w:rsidR="005562B9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foundation</w:t>
      </w:r>
      <w:r w:rsidR="00E21F27" w:rsidRPr="008B11EB">
        <w:rPr>
          <w:rFonts w:ascii="Arial" w:eastAsia="Times New Roman" w:hAnsi="Arial" w:cs="Arial"/>
          <w:color w:val="2C2D2E"/>
          <w:sz w:val="20"/>
          <w:szCs w:val="20"/>
          <w:lang w:val="en-US"/>
        </w:rPr>
        <w:t>, for improving programs.</w:t>
      </w:r>
    </w:p>
    <w:p w14:paraId="1AA2462F" w14:textId="77777777" w:rsidR="00FB18DE" w:rsidRPr="008B11EB" w:rsidRDefault="00FB18DE" w:rsidP="0022082F">
      <w:pPr>
        <w:pStyle w:val="ListParagraph"/>
        <w:spacing w:after="0" w:line="240" w:lineRule="auto"/>
        <w:ind w:left="405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4B0D16AD" w14:textId="65032184" w:rsidR="000D3E72" w:rsidRPr="008B11EB" w:rsidRDefault="00CE522A" w:rsidP="0022082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B11EB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sectPr w:rsidR="000D3E72" w:rsidRPr="008B11EB" w:rsidSect="005423E3">
      <w:footerReference w:type="default" r:id="rId11"/>
      <w:pgSz w:w="11906" w:h="16838"/>
      <w:pgMar w:top="709" w:right="1133" w:bottom="851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37D7" w14:textId="77777777" w:rsidR="004D7842" w:rsidRDefault="004D7842">
      <w:pPr>
        <w:spacing w:after="0" w:line="240" w:lineRule="auto"/>
      </w:pPr>
      <w:r>
        <w:separator/>
      </w:r>
    </w:p>
  </w:endnote>
  <w:endnote w:type="continuationSeparator" w:id="0">
    <w:p w14:paraId="488C1BAD" w14:textId="77777777" w:rsidR="004D7842" w:rsidRDefault="004D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242475396"/>
      <w:docPartObj>
        <w:docPartGallery w:val="Page Numbers (Bottom of Page)"/>
        <w:docPartUnique/>
      </w:docPartObj>
    </w:sdtPr>
    <w:sdtEndPr/>
    <w:sdtContent>
      <w:p w14:paraId="1256ABE0" w14:textId="303172F0" w:rsidR="006A349E" w:rsidRPr="00551837" w:rsidRDefault="00CE522A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551837">
          <w:rPr>
            <w:rFonts w:ascii="Arial" w:hAnsi="Arial" w:cs="Arial"/>
            <w:sz w:val="20"/>
            <w:szCs w:val="20"/>
          </w:rPr>
          <w:fldChar w:fldCharType="begin"/>
        </w:r>
        <w:r w:rsidRPr="00551837">
          <w:rPr>
            <w:rFonts w:ascii="Arial" w:hAnsi="Arial" w:cs="Arial"/>
            <w:sz w:val="20"/>
            <w:szCs w:val="20"/>
          </w:rPr>
          <w:instrText>PAGE   \* MERGEFORMAT</w:instrText>
        </w:r>
        <w:r w:rsidRPr="00551837">
          <w:rPr>
            <w:rFonts w:ascii="Arial" w:hAnsi="Arial" w:cs="Arial"/>
            <w:sz w:val="20"/>
            <w:szCs w:val="20"/>
          </w:rPr>
          <w:fldChar w:fldCharType="separate"/>
        </w:r>
        <w:r w:rsidR="003C1305">
          <w:rPr>
            <w:rFonts w:ascii="Arial" w:hAnsi="Arial" w:cs="Arial"/>
            <w:noProof/>
            <w:sz w:val="20"/>
            <w:szCs w:val="20"/>
          </w:rPr>
          <w:t>4</w:t>
        </w:r>
        <w:r w:rsidRPr="005518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20C67AD" w14:textId="77777777" w:rsidR="006A349E" w:rsidRDefault="004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D0AF" w14:textId="77777777" w:rsidR="004D7842" w:rsidRDefault="004D7842">
      <w:pPr>
        <w:spacing w:after="0" w:line="240" w:lineRule="auto"/>
      </w:pPr>
      <w:r>
        <w:separator/>
      </w:r>
    </w:p>
  </w:footnote>
  <w:footnote w:type="continuationSeparator" w:id="0">
    <w:p w14:paraId="3ACF19DA" w14:textId="77777777" w:rsidR="004D7842" w:rsidRDefault="004D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B2"/>
    <w:multiLevelType w:val="hybridMultilevel"/>
    <w:tmpl w:val="26144F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0590"/>
    <w:multiLevelType w:val="hybridMultilevel"/>
    <w:tmpl w:val="1A5EEC42"/>
    <w:lvl w:ilvl="0" w:tplc="5276D2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63E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BAE2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0E75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604F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3A65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4626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787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E6D3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004B7"/>
    <w:multiLevelType w:val="hybridMultilevel"/>
    <w:tmpl w:val="4BB0EC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F58E1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3AF"/>
    <w:multiLevelType w:val="hybridMultilevel"/>
    <w:tmpl w:val="2F72901A"/>
    <w:lvl w:ilvl="0" w:tplc="BCCEBE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FAC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E5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E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E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9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5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C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563"/>
    <w:multiLevelType w:val="hybridMultilevel"/>
    <w:tmpl w:val="8348E9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AC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E5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E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E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9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5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C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DFE"/>
    <w:multiLevelType w:val="multilevel"/>
    <w:tmpl w:val="FA4AAF4E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1B23BF"/>
    <w:multiLevelType w:val="multilevel"/>
    <w:tmpl w:val="09E0363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AD5E4B"/>
    <w:multiLevelType w:val="hybridMultilevel"/>
    <w:tmpl w:val="D28AA4FA"/>
    <w:lvl w:ilvl="0" w:tplc="D346AFDA">
      <w:start w:val="1"/>
      <w:numFmt w:val="decimal"/>
      <w:lvlText w:val="%1."/>
      <w:lvlJc w:val="left"/>
      <w:pPr>
        <w:ind w:left="720" w:hanging="360"/>
      </w:pPr>
    </w:lvl>
    <w:lvl w:ilvl="1" w:tplc="AF389C1A">
      <w:start w:val="1"/>
      <w:numFmt w:val="lowerLetter"/>
      <w:lvlText w:val="%2."/>
      <w:lvlJc w:val="left"/>
      <w:pPr>
        <w:ind w:left="1440" w:hanging="360"/>
      </w:pPr>
    </w:lvl>
    <w:lvl w:ilvl="2" w:tplc="177AF1BE" w:tentative="1">
      <w:start w:val="1"/>
      <w:numFmt w:val="lowerRoman"/>
      <w:lvlText w:val="%3."/>
      <w:lvlJc w:val="right"/>
      <w:pPr>
        <w:ind w:left="2160" w:hanging="180"/>
      </w:pPr>
    </w:lvl>
    <w:lvl w:ilvl="3" w:tplc="B1B28B68" w:tentative="1">
      <w:start w:val="1"/>
      <w:numFmt w:val="decimal"/>
      <w:lvlText w:val="%4."/>
      <w:lvlJc w:val="left"/>
      <w:pPr>
        <w:ind w:left="2880" w:hanging="360"/>
      </w:pPr>
    </w:lvl>
    <w:lvl w:ilvl="4" w:tplc="91ACFD9C" w:tentative="1">
      <w:start w:val="1"/>
      <w:numFmt w:val="lowerLetter"/>
      <w:lvlText w:val="%5."/>
      <w:lvlJc w:val="left"/>
      <w:pPr>
        <w:ind w:left="3600" w:hanging="360"/>
      </w:pPr>
    </w:lvl>
    <w:lvl w:ilvl="5" w:tplc="D4789F66" w:tentative="1">
      <w:start w:val="1"/>
      <w:numFmt w:val="lowerRoman"/>
      <w:lvlText w:val="%6."/>
      <w:lvlJc w:val="right"/>
      <w:pPr>
        <w:ind w:left="4320" w:hanging="180"/>
      </w:pPr>
    </w:lvl>
    <w:lvl w:ilvl="6" w:tplc="96224012" w:tentative="1">
      <w:start w:val="1"/>
      <w:numFmt w:val="decimal"/>
      <w:lvlText w:val="%7."/>
      <w:lvlJc w:val="left"/>
      <w:pPr>
        <w:ind w:left="5040" w:hanging="360"/>
      </w:pPr>
    </w:lvl>
    <w:lvl w:ilvl="7" w:tplc="4858E5E6" w:tentative="1">
      <w:start w:val="1"/>
      <w:numFmt w:val="lowerLetter"/>
      <w:lvlText w:val="%8."/>
      <w:lvlJc w:val="left"/>
      <w:pPr>
        <w:ind w:left="5760" w:hanging="360"/>
      </w:pPr>
    </w:lvl>
    <w:lvl w:ilvl="8" w:tplc="4BD46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772C"/>
    <w:multiLevelType w:val="hybridMultilevel"/>
    <w:tmpl w:val="49D2522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9B56F7"/>
    <w:multiLevelType w:val="multilevel"/>
    <w:tmpl w:val="AD02A0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1E28FF"/>
    <w:multiLevelType w:val="hybridMultilevel"/>
    <w:tmpl w:val="09AECFF6"/>
    <w:lvl w:ilvl="0" w:tplc="A02078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EE46C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9EEB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F43E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F83A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7243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6883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345D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72FC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70299"/>
    <w:multiLevelType w:val="hybridMultilevel"/>
    <w:tmpl w:val="C138046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C04FC3"/>
    <w:multiLevelType w:val="hybridMultilevel"/>
    <w:tmpl w:val="742AD6C2"/>
    <w:lvl w:ilvl="0" w:tplc="90D83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C9E5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60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44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06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C0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F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D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8E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27AA8"/>
    <w:multiLevelType w:val="hybridMultilevel"/>
    <w:tmpl w:val="A2A63BF0"/>
    <w:lvl w:ilvl="0" w:tplc="C0C854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8F43C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9D2E55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69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E22D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02C1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2E1E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F024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10A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154AF"/>
    <w:multiLevelType w:val="multilevel"/>
    <w:tmpl w:val="B48C0194"/>
    <w:lvl w:ilvl="0">
      <w:start w:val="1"/>
      <w:numFmt w:val="decimal"/>
      <w:lvlText w:val="1.%1."/>
      <w:lvlJc w:val="left"/>
      <w:pPr>
        <w:ind w:left="405" w:hanging="405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467B70"/>
    <w:multiLevelType w:val="multilevel"/>
    <w:tmpl w:val="5944DF70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u w:val="none"/>
      </w:rPr>
    </w:lvl>
  </w:abstractNum>
  <w:abstractNum w:abstractNumId="16" w15:restartNumberingAfterBreak="0">
    <w:nsid w:val="482F683E"/>
    <w:multiLevelType w:val="hybridMultilevel"/>
    <w:tmpl w:val="CCD6A1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21159"/>
    <w:multiLevelType w:val="hybridMultilevel"/>
    <w:tmpl w:val="93C433F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7">
      <w:start w:val="1"/>
      <w:numFmt w:val="lowerLetter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19C0F53"/>
    <w:multiLevelType w:val="multilevel"/>
    <w:tmpl w:val="E298646C"/>
    <w:lvl w:ilvl="0">
      <w:start w:val="5"/>
      <w:numFmt w:val="decimal"/>
      <w:lvlText w:val="1.%1."/>
      <w:lvlJc w:val="left"/>
      <w:pPr>
        <w:ind w:left="3383" w:hanging="405"/>
      </w:pPr>
      <w:rPr>
        <w:rFonts w:ascii="Arial" w:hAnsi="Arial" w:hint="default"/>
        <w:b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38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19" w15:restartNumberingAfterBreak="0">
    <w:nsid w:val="53054017"/>
    <w:multiLevelType w:val="multilevel"/>
    <w:tmpl w:val="CEE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F613E"/>
    <w:multiLevelType w:val="hybridMultilevel"/>
    <w:tmpl w:val="92AAE798"/>
    <w:lvl w:ilvl="0" w:tplc="C0C854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D2E55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69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E22D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02C1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2E1E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F024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10A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77828"/>
    <w:multiLevelType w:val="hybridMultilevel"/>
    <w:tmpl w:val="B03EAB22"/>
    <w:lvl w:ilvl="0" w:tplc="F2FA2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A927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8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84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6D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68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05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EE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2F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A7A8E"/>
    <w:multiLevelType w:val="hybridMultilevel"/>
    <w:tmpl w:val="B8CE2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9E5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60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44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06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C0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F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D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8E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F1F1B"/>
    <w:multiLevelType w:val="hybridMultilevel"/>
    <w:tmpl w:val="1D5EF49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0741243"/>
    <w:multiLevelType w:val="hybridMultilevel"/>
    <w:tmpl w:val="9B36FD1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EE46C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9EEB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F43E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F83A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7243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6883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345D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72FC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AE52D1"/>
    <w:multiLevelType w:val="hybridMultilevel"/>
    <w:tmpl w:val="C09EFF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BD6E29"/>
    <w:multiLevelType w:val="hybridMultilevel"/>
    <w:tmpl w:val="7616CA22"/>
    <w:lvl w:ilvl="0" w:tplc="1C3A1D12">
      <w:start w:val="1"/>
      <w:numFmt w:val="lowerRoman"/>
      <w:lvlText w:val="%1."/>
      <w:lvlJc w:val="right"/>
      <w:pPr>
        <w:ind w:left="144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006558"/>
    <w:multiLevelType w:val="hybridMultilevel"/>
    <w:tmpl w:val="4510F416"/>
    <w:lvl w:ilvl="0" w:tplc="16AAE7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AFA1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0C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84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CB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E1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6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26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02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24E82"/>
    <w:multiLevelType w:val="hybridMultilevel"/>
    <w:tmpl w:val="17FEE7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AC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E5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E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E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9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5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C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75F5A"/>
    <w:multiLevelType w:val="hybridMultilevel"/>
    <w:tmpl w:val="701AFA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07EED"/>
    <w:multiLevelType w:val="hybridMultilevel"/>
    <w:tmpl w:val="E9FADC86"/>
    <w:lvl w:ilvl="0" w:tplc="59FED2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C0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A1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0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0C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2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AA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2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65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21F76"/>
    <w:multiLevelType w:val="hybridMultilevel"/>
    <w:tmpl w:val="2E1060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2A4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E7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05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C1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8D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6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07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5D7"/>
    <w:multiLevelType w:val="hybridMultilevel"/>
    <w:tmpl w:val="B838CDBA"/>
    <w:lvl w:ilvl="0" w:tplc="00F4D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0EC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48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8C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43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E5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D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B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2A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A233B"/>
    <w:multiLevelType w:val="hybridMultilevel"/>
    <w:tmpl w:val="869C7668"/>
    <w:lvl w:ilvl="0" w:tplc="D0F4D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74C2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E9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B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42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CD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8E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ED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8B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17AD6"/>
    <w:multiLevelType w:val="hybridMultilevel"/>
    <w:tmpl w:val="5BA2C842"/>
    <w:lvl w:ilvl="0" w:tplc="52AAC5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B2A4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E7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05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C1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8D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6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07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3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14"/>
  </w:num>
  <w:num w:numId="9">
    <w:abstractNumId w:val="9"/>
  </w:num>
  <w:num w:numId="10">
    <w:abstractNumId w:val="3"/>
  </w:num>
  <w:num w:numId="11">
    <w:abstractNumId w:val="18"/>
  </w:num>
  <w:num w:numId="12">
    <w:abstractNumId w:val="21"/>
  </w:num>
  <w:num w:numId="13">
    <w:abstractNumId w:val="34"/>
  </w:num>
  <w:num w:numId="14">
    <w:abstractNumId w:val="32"/>
  </w:num>
  <w:num w:numId="15">
    <w:abstractNumId w:val="12"/>
  </w:num>
  <w:num w:numId="16">
    <w:abstractNumId w:val="25"/>
  </w:num>
  <w:num w:numId="17">
    <w:abstractNumId w:val="20"/>
  </w:num>
  <w:num w:numId="18">
    <w:abstractNumId w:val="24"/>
  </w:num>
  <w:num w:numId="19">
    <w:abstractNumId w:val="31"/>
  </w:num>
  <w:num w:numId="20">
    <w:abstractNumId w:val="11"/>
  </w:num>
  <w:num w:numId="21">
    <w:abstractNumId w:val="22"/>
  </w:num>
  <w:num w:numId="22">
    <w:abstractNumId w:val="0"/>
  </w:num>
  <w:num w:numId="23">
    <w:abstractNumId w:val="5"/>
  </w:num>
  <w:num w:numId="24">
    <w:abstractNumId w:val="15"/>
  </w:num>
  <w:num w:numId="25">
    <w:abstractNumId w:val="28"/>
  </w:num>
  <w:num w:numId="26">
    <w:abstractNumId w:val="4"/>
  </w:num>
  <w:num w:numId="27">
    <w:abstractNumId w:val="16"/>
  </w:num>
  <w:num w:numId="28">
    <w:abstractNumId w:val="29"/>
  </w:num>
  <w:num w:numId="29">
    <w:abstractNumId w:val="2"/>
  </w:num>
  <w:num w:numId="30">
    <w:abstractNumId w:val="23"/>
  </w:num>
  <w:num w:numId="31">
    <w:abstractNumId w:val="17"/>
  </w:num>
  <w:num w:numId="32">
    <w:abstractNumId w:val="6"/>
  </w:num>
  <w:num w:numId="33">
    <w:abstractNumId w:val="19"/>
  </w:num>
  <w:num w:numId="34">
    <w:abstractNumId w:val="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21"/>
    <w:rsid w:val="00007BA3"/>
    <w:rsid w:val="00011068"/>
    <w:rsid w:val="000166CC"/>
    <w:rsid w:val="000271C1"/>
    <w:rsid w:val="00045517"/>
    <w:rsid w:val="00056D9E"/>
    <w:rsid w:val="00071B35"/>
    <w:rsid w:val="00076227"/>
    <w:rsid w:val="000A5556"/>
    <w:rsid w:val="000B5A89"/>
    <w:rsid w:val="000D4991"/>
    <w:rsid w:val="000D5547"/>
    <w:rsid w:val="000D6317"/>
    <w:rsid w:val="000E0D84"/>
    <w:rsid w:val="00111B20"/>
    <w:rsid w:val="00135088"/>
    <w:rsid w:val="00142439"/>
    <w:rsid w:val="0015297E"/>
    <w:rsid w:val="00164361"/>
    <w:rsid w:val="001743D8"/>
    <w:rsid w:val="00180A4E"/>
    <w:rsid w:val="0018369E"/>
    <w:rsid w:val="0018707A"/>
    <w:rsid w:val="0019543D"/>
    <w:rsid w:val="001A5875"/>
    <w:rsid w:val="001B4EB8"/>
    <w:rsid w:val="001B6435"/>
    <w:rsid w:val="001D0745"/>
    <w:rsid w:val="001D2249"/>
    <w:rsid w:val="001E1943"/>
    <w:rsid w:val="00210B7F"/>
    <w:rsid w:val="00214C4B"/>
    <w:rsid w:val="0022082F"/>
    <w:rsid w:val="00253BD9"/>
    <w:rsid w:val="00254158"/>
    <w:rsid w:val="00264B15"/>
    <w:rsid w:val="00277990"/>
    <w:rsid w:val="002A5602"/>
    <w:rsid w:val="002A5AFA"/>
    <w:rsid w:val="002C0ED2"/>
    <w:rsid w:val="002D73CB"/>
    <w:rsid w:val="002E01C9"/>
    <w:rsid w:val="00311FCF"/>
    <w:rsid w:val="00331AE0"/>
    <w:rsid w:val="00331DA2"/>
    <w:rsid w:val="003400FB"/>
    <w:rsid w:val="003655F8"/>
    <w:rsid w:val="00365F54"/>
    <w:rsid w:val="003873E1"/>
    <w:rsid w:val="00387621"/>
    <w:rsid w:val="003A73BB"/>
    <w:rsid w:val="003C1305"/>
    <w:rsid w:val="003F02EF"/>
    <w:rsid w:val="003F43D8"/>
    <w:rsid w:val="0040204A"/>
    <w:rsid w:val="00425CD2"/>
    <w:rsid w:val="004424E5"/>
    <w:rsid w:val="004520F5"/>
    <w:rsid w:val="00460BDE"/>
    <w:rsid w:val="004610C9"/>
    <w:rsid w:val="004860B1"/>
    <w:rsid w:val="004D7842"/>
    <w:rsid w:val="004E2B75"/>
    <w:rsid w:val="004F7C1B"/>
    <w:rsid w:val="005045EC"/>
    <w:rsid w:val="005253D5"/>
    <w:rsid w:val="005379ED"/>
    <w:rsid w:val="00541C6D"/>
    <w:rsid w:val="005562B9"/>
    <w:rsid w:val="0056518B"/>
    <w:rsid w:val="00566173"/>
    <w:rsid w:val="00571035"/>
    <w:rsid w:val="00581387"/>
    <w:rsid w:val="005A6EE9"/>
    <w:rsid w:val="005B489A"/>
    <w:rsid w:val="005C68F0"/>
    <w:rsid w:val="005E03CF"/>
    <w:rsid w:val="005F5B4D"/>
    <w:rsid w:val="006042CE"/>
    <w:rsid w:val="00604972"/>
    <w:rsid w:val="0062028E"/>
    <w:rsid w:val="0066064C"/>
    <w:rsid w:val="0066613C"/>
    <w:rsid w:val="0068039B"/>
    <w:rsid w:val="00687700"/>
    <w:rsid w:val="006935B8"/>
    <w:rsid w:val="00694A18"/>
    <w:rsid w:val="006A0441"/>
    <w:rsid w:val="006A7EFA"/>
    <w:rsid w:val="006C3B8B"/>
    <w:rsid w:val="006F0520"/>
    <w:rsid w:val="006F0CFB"/>
    <w:rsid w:val="007026F4"/>
    <w:rsid w:val="00707168"/>
    <w:rsid w:val="00726B5B"/>
    <w:rsid w:val="00731FA2"/>
    <w:rsid w:val="00734B29"/>
    <w:rsid w:val="0073578C"/>
    <w:rsid w:val="00765A3B"/>
    <w:rsid w:val="00777A00"/>
    <w:rsid w:val="007B63BA"/>
    <w:rsid w:val="007F344E"/>
    <w:rsid w:val="008178DA"/>
    <w:rsid w:val="0082524A"/>
    <w:rsid w:val="00827CF1"/>
    <w:rsid w:val="008533CE"/>
    <w:rsid w:val="00880FE3"/>
    <w:rsid w:val="00883BC5"/>
    <w:rsid w:val="008944B2"/>
    <w:rsid w:val="008A1241"/>
    <w:rsid w:val="008B11EB"/>
    <w:rsid w:val="008C58E7"/>
    <w:rsid w:val="008E5384"/>
    <w:rsid w:val="008F0FCF"/>
    <w:rsid w:val="0092254D"/>
    <w:rsid w:val="00922574"/>
    <w:rsid w:val="00931972"/>
    <w:rsid w:val="00986003"/>
    <w:rsid w:val="009C200F"/>
    <w:rsid w:val="009D254E"/>
    <w:rsid w:val="009D7AF5"/>
    <w:rsid w:val="009F46AF"/>
    <w:rsid w:val="00A450C9"/>
    <w:rsid w:val="00A54BF1"/>
    <w:rsid w:val="00A6750B"/>
    <w:rsid w:val="00A73B2B"/>
    <w:rsid w:val="00A741AB"/>
    <w:rsid w:val="00A74B36"/>
    <w:rsid w:val="00A867EC"/>
    <w:rsid w:val="00A92854"/>
    <w:rsid w:val="00AD2F89"/>
    <w:rsid w:val="00AE357E"/>
    <w:rsid w:val="00AE3962"/>
    <w:rsid w:val="00B2659C"/>
    <w:rsid w:val="00B4577A"/>
    <w:rsid w:val="00B47E1A"/>
    <w:rsid w:val="00B62141"/>
    <w:rsid w:val="00B73252"/>
    <w:rsid w:val="00B759DB"/>
    <w:rsid w:val="00BC17E5"/>
    <w:rsid w:val="00BD2BD7"/>
    <w:rsid w:val="00BD64F7"/>
    <w:rsid w:val="00BE6B15"/>
    <w:rsid w:val="00BE6E3A"/>
    <w:rsid w:val="00C07F57"/>
    <w:rsid w:val="00C60F73"/>
    <w:rsid w:val="00C61A5F"/>
    <w:rsid w:val="00C77D32"/>
    <w:rsid w:val="00C96DDE"/>
    <w:rsid w:val="00C973A8"/>
    <w:rsid w:val="00CA0211"/>
    <w:rsid w:val="00CA22F1"/>
    <w:rsid w:val="00CB5D55"/>
    <w:rsid w:val="00CE3032"/>
    <w:rsid w:val="00CE522A"/>
    <w:rsid w:val="00CF1C7B"/>
    <w:rsid w:val="00D05D28"/>
    <w:rsid w:val="00D15B4F"/>
    <w:rsid w:val="00D22702"/>
    <w:rsid w:val="00D36C54"/>
    <w:rsid w:val="00D408F0"/>
    <w:rsid w:val="00D5588A"/>
    <w:rsid w:val="00D57D0D"/>
    <w:rsid w:val="00D77D12"/>
    <w:rsid w:val="00D902DD"/>
    <w:rsid w:val="00D93B93"/>
    <w:rsid w:val="00D96BFA"/>
    <w:rsid w:val="00DD50CA"/>
    <w:rsid w:val="00DF2658"/>
    <w:rsid w:val="00E1592C"/>
    <w:rsid w:val="00E21F27"/>
    <w:rsid w:val="00E2467E"/>
    <w:rsid w:val="00E27EA3"/>
    <w:rsid w:val="00E37097"/>
    <w:rsid w:val="00E51668"/>
    <w:rsid w:val="00E63DA3"/>
    <w:rsid w:val="00E815FF"/>
    <w:rsid w:val="00E94F60"/>
    <w:rsid w:val="00EB1084"/>
    <w:rsid w:val="00EF222E"/>
    <w:rsid w:val="00F006A5"/>
    <w:rsid w:val="00F049C7"/>
    <w:rsid w:val="00F47C9D"/>
    <w:rsid w:val="00FB165E"/>
    <w:rsid w:val="00FB18DE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7192"/>
  <w15:docId w15:val="{272B5C0E-C8FD-47DC-9763-76B2BBC8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20C15"/>
  </w:style>
  <w:style w:type="character" w:styleId="Hyperlink">
    <w:name w:val="Hyperlink"/>
    <w:basedOn w:val="DefaultParagraphFont"/>
    <w:uiPriority w:val="99"/>
    <w:unhideWhenUsed/>
    <w:rsid w:val="00F20C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3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553A3"/>
  </w:style>
  <w:style w:type="paragraph" w:styleId="Header">
    <w:name w:val="header"/>
    <w:basedOn w:val="Normal"/>
    <w:link w:val="HeaderChar"/>
    <w:uiPriority w:val="99"/>
    <w:unhideWhenUsed/>
    <w:rsid w:val="00164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EEE"/>
  </w:style>
  <w:style w:type="paragraph" w:styleId="Footer">
    <w:name w:val="footer"/>
    <w:basedOn w:val="Normal"/>
    <w:link w:val="FooterChar"/>
    <w:uiPriority w:val="99"/>
    <w:unhideWhenUsed/>
    <w:rsid w:val="00164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EEE"/>
  </w:style>
  <w:style w:type="character" w:styleId="CommentReference">
    <w:name w:val="annotation reference"/>
    <w:basedOn w:val="DefaultParagraphFont"/>
    <w:uiPriority w:val="99"/>
    <w:semiHidden/>
    <w:unhideWhenUsed/>
    <w:rsid w:val="00100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8E9"/>
    <w:pPr>
      <w:spacing w:after="0" w:line="276" w:lineRule="auto"/>
      <w:jc w:val="both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7018E9"/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6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6D2"/>
  </w:style>
  <w:style w:type="table" w:styleId="TableGrid">
    <w:name w:val="Table Grid"/>
    <w:basedOn w:val="TableNormal"/>
    <w:uiPriority w:val="39"/>
    <w:rsid w:val="00FB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essenov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igerim.s@yessenov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g@yessenovfoundat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62D8-F4C9-4F1E-9EB0-976269F0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</dc:creator>
  <cp:lastModifiedBy>Dana BAKISHOVA</cp:lastModifiedBy>
  <cp:revision>132</cp:revision>
  <cp:lastPrinted>2018-10-23T06:35:00Z</cp:lastPrinted>
  <dcterms:created xsi:type="dcterms:W3CDTF">2019-10-29T06:38:00Z</dcterms:created>
  <dcterms:modified xsi:type="dcterms:W3CDTF">2023-09-16T00:48:00Z</dcterms:modified>
</cp:coreProperties>
</file>