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40" w:rsidRDefault="007F4F40" w:rsidP="00317EA5">
      <w:pPr>
        <w:spacing w:before="60" w:after="60" w:line="240" w:lineRule="auto"/>
        <w:ind w:right="424"/>
        <w:jc w:val="center"/>
        <w:rPr>
          <w:rFonts w:ascii="Arial" w:hAnsi="Arial" w:cs="Arial"/>
          <w:b/>
          <w:caps/>
          <w:sz w:val="20"/>
          <w:szCs w:val="20"/>
          <w:lang w:val="kk-KZ"/>
        </w:rPr>
      </w:pPr>
      <w:r>
        <w:rPr>
          <w:rFonts w:ascii="Arial" w:hAnsi="Arial" w:cs="Arial"/>
          <w:b/>
          <w:caps/>
          <w:sz w:val="20"/>
          <w:szCs w:val="20"/>
          <w:lang w:val="kk-KZ"/>
        </w:rPr>
        <w:t>АҒЫЛШЫН ТІЛІ БАҒДАРЛАМАСЫ</w:t>
      </w:r>
    </w:p>
    <w:p w:rsidR="00CB3A79" w:rsidRPr="009A648B" w:rsidRDefault="00CB3A79" w:rsidP="00CB3A7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CB3A79" w:rsidRPr="009A648B" w:rsidRDefault="00F77728" w:rsidP="00CB3A7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9A648B">
        <w:rPr>
          <w:rFonts w:ascii="Arial" w:hAnsi="Arial" w:cs="Arial"/>
          <w:b/>
          <w:sz w:val="20"/>
          <w:szCs w:val="20"/>
          <w:lang w:val="en-US"/>
        </w:rPr>
        <w:t>I</w:t>
      </w:r>
      <w:r w:rsidRPr="009A648B">
        <w:rPr>
          <w:rFonts w:ascii="Arial" w:hAnsi="Arial" w:cs="Arial"/>
          <w:b/>
          <w:sz w:val="20"/>
          <w:szCs w:val="20"/>
        </w:rPr>
        <w:t xml:space="preserve">. </w:t>
      </w:r>
      <w:r w:rsidR="007F4F40">
        <w:rPr>
          <w:rFonts w:ascii="Arial" w:hAnsi="Arial" w:cs="Arial"/>
          <w:b/>
          <w:sz w:val="20"/>
          <w:szCs w:val="20"/>
          <w:lang w:val="kk-KZ"/>
        </w:rPr>
        <w:t>ЖАЛПЫ ЕРЕЖЕЛЕР</w:t>
      </w:r>
      <w:r w:rsidRPr="009A648B">
        <w:rPr>
          <w:rFonts w:ascii="Arial" w:hAnsi="Arial" w:cs="Arial"/>
          <w:b/>
          <w:sz w:val="20"/>
          <w:szCs w:val="20"/>
        </w:rPr>
        <w:t>:</w:t>
      </w:r>
    </w:p>
    <w:p w:rsidR="0086504B" w:rsidRPr="007D223C" w:rsidRDefault="0086504B" w:rsidP="007D223C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Осы ереже </w:t>
      </w:r>
      <w:proofErr w:type="spellStart"/>
      <w:r w:rsidR="00A5539E">
        <w:rPr>
          <w:rFonts w:ascii="Arial" w:hAnsi="Arial" w:cs="Arial"/>
          <w:b/>
          <w:sz w:val="20"/>
          <w:szCs w:val="20"/>
        </w:rPr>
        <w:t>университетке</w:t>
      </w:r>
      <w:proofErr w:type="spellEnd"/>
      <w:r w:rsidR="00A5539E">
        <w:rPr>
          <w:rFonts w:ascii="Arial" w:hAnsi="Arial" w:cs="Arial"/>
          <w:b/>
          <w:sz w:val="20"/>
          <w:szCs w:val="20"/>
        </w:rPr>
        <w:t xml:space="preserve"> </w:t>
      </w:r>
      <w:r w:rsidR="00D1459D">
        <w:rPr>
          <w:rFonts w:ascii="Arial" w:hAnsi="Arial" w:cs="Arial"/>
          <w:b/>
          <w:sz w:val="20"/>
          <w:szCs w:val="20"/>
          <w:lang w:val="kk-KZ"/>
        </w:rPr>
        <w:t>2 жылдық</w:t>
      </w:r>
      <w:r w:rsidR="00B11913">
        <w:rPr>
          <w:rFonts w:ascii="Arial" w:hAnsi="Arial" w:cs="Arial"/>
          <w:sz w:val="20"/>
          <w:szCs w:val="20"/>
          <w:lang w:val="kk-KZ"/>
        </w:rPr>
        <w:t xml:space="preserve"> ағылшын тілі</w:t>
      </w:r>
      <w:r w:rsidR="007D223C">
        <w:rPr>
          <w:rFonts w:ascii="Arial" w:hAnsi="Arial" w:cs="Arial"/>
          <w:sz w:val="20"/>
          <w:szCs w:val="20"/>
          <w:lang w:val="kk-KZ"/>
        </w:rPr>
        <w:t xml:space="preserve"> бағдарламасын өткізуге </w:t>
      </w:r>
      <w:proofErr w:type="spellStart"/>
      <w:r w:rsidR="007D223C">
        <w:rPr>
          <w:rFonts w:ascii="Arial" w:hAnsi="Arial" w:cs="Arial"/>
          <w:b/>
          <w:sz w:val="20"/>
          <w:szCs w:val="20"/>
        </w:rPr>
        <w:t>грантты</w:t>
      </w:r>
      <w:proofErr w:type="spellEnd"/>
      <w:r w:rsidR="007D22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223C">
        <w:rPr>
          <w:rFonts w:ascii="Arial" w:hAnsi="Arial" w:cs="Arial"/>
          <w:b/>
          <w:sz w:val="20"/>
          <w:szCs w:val="20"/>
        </w:rPr>
        <w:t>беруге</w:t>
      </w:r>
      <w:proofErr w:type="spellEnd"/>
      <w:r w:rsidR="007D223C">
        <w:rPr>
          <w:rFonts w:ascii="Arial" w:hAnsi="Arial" w:cs="Arial"/>
          <w:b/>
          <w:sz w:val="20"/>
          <w:szCs w:val="20"/>
        </w:rPr>
        <w:t xml:space="preserve"> </w:t>
      </w:r>
      <w:r w:rsidR="00A5539E">
        <w:rPr>
          <w:rFonts w:ascii="Arial" w:hAnsi="Arial" w:cs="Arial"/>
          <w:b/>
          <w:sz w:val="20"/>
          <w:szCs w:val="20"/>
          <w:lang w:val="kk-KZ"/>
        </w:rPr>
        <w:t xml:space="preserve">арналған </w:t>
      </w:r>
      <w:r w:rsidR="007D223C">
        <w:rPr>
          <w:rFonts w:ascii="Arial" w:hAnsi="Arial" w:cs="Arial"/>
          <w:sz w:val="20"/>
          <w:szCs w:val="20"/>
          <w:lang w:val="kk-KZ"/>
        </w:rPr>
        <w:t>Конкурсты өткізуді регламенттейді және де конкурстық іріктеуде жеңіске жеткен университетте бағдарлама бойынша білім алушылардың</w:t>
      </w:r>
      <w:r w:rsidR="0059224A">
        <w:rPr>
          <w:rFonts w:ascii="Arial" w:hAnsi="Arial" w:cs="Arial"/>
          <w:sz w:val="20"/>
          <w:szCs w:val="20"/>
          <w:lang w:val="kk-KZ"/>
        </w:rPr>
        <w:t xml:space="preserve"> іріктеуін реттейді;</w:t>
      </w:r>
    </w:p>
    <w:p w:rsidR="00CB3A79" w:rsidRPr="00984AA9" w:rsidRDefault="00CB3A79" w:rsidP="0059224A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648B">
        <w:rPr>
          <w:rFonts w:ascii="Arial" w:hAnsi="Arial" w:cs="Arial"/>
          <w:sz w:val="20"/>
          <w:szCs w:val="20"/>
        </w:rPr>
        <w:t xml:space="preserve">Конкурс </w:t>
      </w:r>
      <w:r w:rsidR="00F06E0F" w:rsidRPr="00984AA9">
        <w:rPr>
          <w:rFonts w:ascii="Arial" w:hAnsi="Arial" w:cs="Arial"/>
          <w:sz w:val="20"/>
          <w:szCs w:val="20"/>
          <w:lang w:val="kk-KZ"/>
        </w:rPr>
        <w:t>академик Ш. Есенов атындағы Ғылыми-білім беру қорының бастамасы бойынша өт</w:t>
      </w:r>
      <w:r w:rsidR="0059224A" w:rsidRPr="00984AA9">
        <w:rPr>
          <w:rFonts w:ascii="Arial" w:hAnsi="Arial" w:cs="Arial"/>
          <w:sz w:val="20"/>
          <w:szCs w:val="20"/>
          <w:lang w:val="kk-KZ"/>
        </w:rPr>
        <w:t>кізі</w:t>
      </w:r>
      <w:proofErr w:type="gramStart"/>
      <w:r w:rsidR="0059224A" w:rsidRPr="00984AA9">
        <w:rPr>
          <w:rFonts w:ascii="Arial" w:hAnsi="Arial" w:cs="Arial"/>
          <w:sz w:val="20"/>
          <w:szCs w:val="20"/>
          <w:lang w:val="kk-KZ"/>
        </w:rPr>
        <w:t>леді ж</w:t>
      </w:r>
      <w:proofErr w:type="gramEnd"/>
      <w:r w:rsidR="0059224A" w:rsidRPr="00984AA9">
        <w:rPr>
          <w:rFonts w:ascii="Arial" w:hAnsi="Arial" w:cs="Arial"/>
          <w:sz w:val="20"/>
          <w:szCs w:val="20"/>
          <w:lang w:val="kk-KZ"/>
        </w:rPr>
        <w:t>әне қаржыландырылады</w:t>
      </w:r>
      <w:r w:rsidR="00CC1D1C" w:rsidRPr="00984AA9">
        <w:rPr>
          <w:rFonts w:ascii="Arial" w:hAnsi="Arial" w:cs="Arial"/>
          <w:sz w:val="20"/>
          <w:szCs w:val="20"/>
        </w:rPr>
        <w:t>;</w:t>
      </w:r>
    </w:p>
    <w:p w:rsidR="00FB7D6C" w:rsidRPr="00984AA9" w:rsidRDefault="00FB7D6C" w:rsidP="00CB3A79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  <w:lang w:val="kk-KZ"/>
        </w:rPr>
        <w:t xml:space="preserve">Академик Ш.Есенов атындағы Ғылыми-білім беру қорымен (бұдан әрі – «Қор») ұйымдастырылған ағылшын тілі курстары </w:t>
      </w:r>
      <w:r w:rsidRPr="00984AA9">
        <w:rPr>
          <w:rFonts w:ascii="Arial" w:hAnsi="Arial" w:cs="Arial"/>
          <w:b/>
          <w:sz w:val="20"/>
          <w:szCs w:val="20"/>
        </w:rPr>
        <w:t xml:space="preserve">2019-2020 </w:t>
      </w:r>
      <w:r w:rsidRPr="00984AA9">
        <w:rPr>
          <w:rFonts w:ascii="Arial" w:hAnsi="Arial" w:cs="Arial"/>
          <w:b/>
          <w:sz w:val="20"/>
          <w:szCs w:val="20"/>
          <w:lang w:val="kk-KZ"/>
        </w:rPr>
        <w:t>оқу жылы және</w:t>
      </w:r>
      <w:r w:rsidRPr="00984AA9">
        <w:rPr>
          <w:rFonts w:ascii="Arial" w:hAnsi="Arial" w:cs="Arial"/>
          <w:sz w:val="20"/>
          <w:szCs w:val="20"/>
        </w:rPr>
        <w:t xml:space="preserve"> </w:t>
      </w:r>
      <w:r w:rsidRPr="00984AA9">
        <w:rPr>
          <w:rFonts w:ascii="Arial" w:hAnsi="Arial" w:cs="Arial"/>
          <w:b/>
          <w:sz w:val="20"/>
          <w:szCs w:val="20"/>
        </w:rPr>
        <w:t xml:space="preserve">2020-2021 </w:t>
      </w:r>
      <w:r w:rsidRPr="00984AA9">
        <w:rPr>
          <w:rFonts w:ascii="Arial" w:hAnsi="Arial" w:cs="Arial"/>
          <w:b/>
          <w:sz w:val="20"/>
          <w:szCs w:val="20"/>
          <w:lang w:val="kk-KZ"/>
        </w:rPr>
        <w:t xml:space="preserve">оқу жылы </w:t>
      </w:r>
      <w:r w:rsidRPr="00984AA9">
        <w:rPr>
          <w:rFonts w:ascii="Arial" w:hAnsi="Arial" w:cs="Arial"/>
          <w:sz w:val="20"/>
          <w:szCs w:val="20"/>
          <w:lang w:val="kk-KZ"/>
        </w:rPr>
        <w:t xml:space="preserve">ішінде </w:t>
      </w:r>
      <w:r w:rsidR="00D23B63" w:rsidRPr="00984AA9">
        <w:rPr>
          <w:rFonts w:ascii="Arial" w:hAnsi="Arial" w:cs="Arial"/>
          <w:sz w:val="20"/>
          <w:szCs w:val="20"/>
          <w:lang w:val="kk-KZ"/>
        </w:rPr>
        <w:t xml:space="preserve">тіл иесі </w:t>
      </w:r>
      <w:r w:rsidR="00B663B9">
        <w:rPr>
          <w:rFonts w:ascii="Arial" w:hAnsi="Arial" w:cs="Arial"/>
          <w:sz w:val="20"/>
          <w:szCs w:val="20"/>
          <w:lang w:val="kk-KZ"/>
        </w:rPr>
        <w:t xml:space="preserve">болатын </w:t>
      </w:r>
      <w:r w:rsidR="00984AA9" w:rsidRPr="00984AA9">
        <w:rPr>
          <w:rFonts w:ascii="Arial" w:hAnsi="Arial" w:cs="Arial"/>
          <w:sz w:val="20"/>
          <w:szCs w:val="20"/>
          <w:lang w:val="kk-KZ"/>
        </w:rPr>
        <w:t>оқытушылар</w:t>
      </w:r>
      <w:r w:rsidRPr="00984AA9">
        <w:rPr>
          <w:rFonts w:ascii="Arial" w:hAnsi="Arial" w:cs="Arial"/>
          <w:sz w:val="20"/>
          <w:szCs w:val="20"/>
          <w:lang w:val="kk-KZ"/>
        </w:rPr>
        <w:t xml:space="preserve">мен ұсынылған әдістеме бойынша ағылшын тілін </w:t>
      </w:r>
      <w:r w:rsidR="004C4586">
        <w:rPr>
          <w:rFonts w:ascii="Arial" w:hAnsi="Arial" w:cs="Arial"/>
          <w:sz w:val="20"/>
          <w:szCs w:val="20"/>
          <w:lang w:val="kk-KZ"/>
        </w:rPr>
        <w:t>үйренуге</w:t>
      </w:r>
      <w:r w:rsidRPr="00984AA9">
        <w:rPr>
          <w:rFonts w:ascii="Arial" w:hAnsi="Arial" w:cs="Arial"/>
          <w:sz w:val="20"/>
          <w:szCs w:val="20"/>
          <w:lang w:val="kk-KZ"/>
        </w:rPr>
        <w:t xml:space="preserve"> мүмкіндікті ұсынады (бұдан әрі «Курстар»);</w:t>
      </w:r>
    </w:p>
    <w:p w:rsidR="00CB3A79" w:rsidRPr="00984AA9" w:rsidRDefault="00A33E59" w:rsidP="00A33E59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  <w:lang w:val="kk-KZ"/>
        </w:rPr>
        <w:t>Конкурстың Серіктесі және</w:t>
      </w:r>
      <w:r>
        <w:rPr>
          <w:rFonts w:ascii="Arial" w:hAnsi="Arial" w:cs="Arial"/>
          <w:sz w:val="20"/>
          <w:szCs w:val="20"/>
          <w:lang w:val="kk-KZ"/>
        </w:rPr>
        <w:t xml:space="preserve"> оқытушы компания - </w:t>
      </w:r>
      <w:r>
        <w:rPr>
          <w:rFonts w:ascii="Arial" w:hAnsi="Arial" w:cs="Arial"/>
          <w:b/>
          <w:sz w:val="20"/>
          <w:szCs w:val="20"/>
          <w:lang w:val="kk-KZ"/>
        </w:rPr>
        <w:t>Ұлыбританияның</w:t>
      </w:r>
      <w:r w:rsidR="008554F9" w:rsidRPr="00A33E59">
        <w:rPr>
          <w:rFonts w:ascii="Arial" w:hAnsi="Arial" w:cs="Arial"/>
          <w:b/>
          <w:sz w:val="20"/>
          <w:szCs w:val="20"/>
        </w:rPr>
        <w:t xml:space="preserve"> </w:t>
      </w:r>
      <w:r w:rsidR="00961012">
        <w:rPr>
          <w:rFonts w:ascii="Arial" w:hAnsi="Arial" w:cs="Arial"/>
          <w:sz w:val="20"/>
          <w:szCs w:val="20"/>
          <w:lang w:val="kk-KZ"/>
        </w:rPr>
        <w:t>жетекші</w:t>
      </w:r>
      <w:r w:rsidR="00961012" w:rsidRPr="00A33E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4F9" w:rsidRPr="00A33E59">
        <w:rPr>
          <w:rFonts w:ascii="Arial" w:hAnsi="Arial" w:cs="Arial"/>
          <w:b/>
          <w:sz w:val="20"/>
          <w:szCs w:val="20"/>
        </w:rPr>
        <w:t>Bonas</w:t>
      </w:r>
      <w:proofErr w:type="spellEnd"/>
      <w:r w:rsidR="008554F9" w:rsidRPr="00A33E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554F9" w:rsidRPr="00A33E59">
        <w:rPr>
          <w:rFonts w:ascii="Arial" w:hAnsi="Arial" w:cs="Arial"/>
          <w:b/>
          <w:sz w:val="20"/>
          <w:szCs w:val="20"/>
        </w:rPr>
        <w:t>Mac</w:t>
      </w:r>
      <w:proofErr w:type="spellEnd"/>
      <w:r w:rsidR="003E052E" w:rsidRPr="00A33E59">
        <w:rPr>
          <w:rFonts w:ascii="Arial" w:hAnsi="Arial" w:cs="Arial"/>
          <w:b/>
          <w:sz w:val="20"/>
          <w:szCs w:val="20"/>
          <w:lang w:val="en-US"/>
        </w:rPr>
        <w:t>F</w:t>
      </w:r>
      <w:proofErr w:type="spellStart"/>
      <w:r w:rsidR="00CC1D1C" w:rsidRPr="00A33E59">
        <w:rPr>
          <w:rFonts w:ascii="Arial" w:hAnsi="Arial" w:cs="Arial"/>
          <w:b/>
          <w:sz w:val="20"/>
          <w:szCs w:val="20"/>
        </w:rPr>
        <w:t>arlane</w:t>
      </w:r>
      <w:proofErr w:type="spellEnd"/>
      <w:r w:rsidR="00CC1D1C" w:rsidRPr="00A33E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C1D1C" w:rsidRPr="00A33E59">
        <w:rPr>
          <w:rFonts w:ascii="Arial" w:hAnsi="Arial" w:cs="Arial"/>
          <w:b/>
          <w:sz w:val="20"/>
          <w:szCs w:val="20"/>
        </w:rPr>
        <w:t>Education</w:t>
      </w:r>
      <w:proofErr w:type="spellEnd"/>
      <w:r>
        <w:rPr>
          <w:rFonts w:ascii="Arial" w:hAnsi="Arial" w:cs="Arial"/>
          <w:b/>
          <w:sz w:val="20"/>
          <w:szCs w:val="20"/>
          <w:lang w:val="kk-KZ"/>
        </w:rPr>
        <w:t xml:space="preserve"> тіл </w:t>
      </w:r>
      <w:r w:rsidRPr="00984AA9">
        <w:rPr>
          <w:rFonts w:ascii="Arial" w:hAnsi="Arial" w:cs="Arial"/>
          <w:b/>
          <w:sz w:val="20"/>
          <w:szCs w:val="20"/>
          <w:lang w:val="kk-KZ"/>
        </w:rPr>
        <w:t>орталығы</w:t>
      </w:r>
      <w:r w:rsidR="00CC1D1C" w:rsidRPr="00984AA9">
        <w:rPr>
          <w:rFonts w:ascii="Arial" w:hAnsi="Arial" w:cs="Arial"/>
          <w:sz w:val="20"/>
          <w:szCs w:val="20"/>
        </w:rPr>
        <w:t>;</w:t>
      </w:r>
    </w:p>
    <w:p w:rsidR="00793C8D" w:rsidRPr="00793C8D" w:rsidRDefault="00793C8D" w:rsidP="00D23B63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4AA9">
        <w:rPr>
          <w:rFonts w:ascii="Arial" w:hAnsi="Arial" w:cs="Arial"/>
          <w:sz w:val="20"/>
          <w:szCs w:val="20"/>
          <w:lang w:val="kk-KZ"/>
        </w:rPr>
        <w:t xml:space="preserve">Ағылшын тілін оқыту бойынша курстарды </w:t>
      </w:r>
      <w:proofErr w:type="spellStart"/>
      <w:r w:rsidRPr="00984AA9">
        <w:rPr>
          <w:rFonts w:ascii="Arial" w:hAnsi="Arial" w:cs="Arial"/>
          <w:sz w:val="20"/>
          <w:szCs w:val="20"/>
        </w:rPr>
        <w:t>Bonas</w:t>
      </w:r>
      <w:proofErr w:type="spellEnd"/>
      <w:r w:rsidRPr="00984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AA9">
        <w:rPr>
          <w:rFonts w:ascii="Arial" w:hAnsi="Arial" w:cs="Arial"/>
          <w:sz w:val="20"/>
          <w:szCs w:val="20"/>
        </w:rPr>
        <w:t>Macfarlane</w:t>
      </w:r>
      <w:proofErr w:type="spellEnd"/>
      <w:r w:rsidRPr="00984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AA9">
        <w:rPr>
          <w:rFonts w:ascii="Arial" w:hAnsi="Arial" w:cs="Arial"/>
          <w:sz w:val="20"/>
          <w:szCs w:val="20"/>
        </w:rPr>
        <w:t>Education</w:t>
      </w:r>
      <w:proofErr w:type="spellEnd"/>
      <w:r w:rsidRPr="00984AA9">
        <w:rPr>
          <w:rFonts w:ascii="Arial" w:hAnsi="Arial" w:cs="Arial"/>
          <w:sz w:val="20"/>
          <w:szCs w:val="20"/>
          <w:lang w:val="kk-KZ"/>
        </w:rPr>
        <w:t xml:space="preserve"> тіл орталығының оқытушылары/тіл</w:t>
      </w:r>
      <w:r w:rsidR="00984AA9" w:rsidRPr="00984AA9">
        <w:rPr>
          <w:rFonts w:ascii="Arial" w:hAnsi="Arial" w:cs="Arial"/>
          <w:sz w:val="20"/>
          <w:szCs w:val="20"/>
          <w:lang w:val="kk-KZ"/>
        </w:rPr>
        <w:t xml:space="preserve"> иелері </w:t>
      </w:r>
      <w:r w:rsidRPr="00984AA9">
        <w:rPr>
          <w:rFonts w:ascii="Arial" w:hAnsi="Arial" w:cs="Arial"/>
          <w:b/>
          <w:sz w:val="20"/>
          <w:szCs w:val="20"/>
          <w:lang w:val="kk-KZ"/>
        </w:rPr>
        <w:t>2019 жылғы қазаннан бастап 202</w:t>
      </w:r>
      <w:r w:rsidR="009C7C44">
        <w:rPr>
          <w:rFonts w:ascii="Arial" w:hAnsi="Arial" w:cs="Arial"/>
          <w:b/>
          <w:sz w:val="20"/>
          <w:szCs w:val="20"/>
          <w:lang w:val="kk-KZ"/>
        </w:rPr>
        <w:t>1</w:t>
      </w:r>
      <w:r w:rsidRPr="00984AA9">
        <w:rPr>
          <w:rFonts w:ascii="Arial" w:hAnsi="Arial" w:cs="Arial"/>
          <w:b/>
          <w:sz w:val="20"/>
          <w:szCs w:val="20"/>
          <w:lang w:val="kk-KZ"/>
        </w:rPr>
        <w:t xml:space="preserve"> жылғы мамырға дейін 8 ай бойы</w:t>
      </w:r>
      <w:r w:rsidR="009C7C44" w:rsidRPr="009C7C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C7C44">
        <w:rPr>
          <w:rFonts w:ascii="Arial" w:hAnsi="Arial" w:cs="Arial"/>
          <w:b/>
          <w:sz w:val="20"/>
          <w:szCs w:val="20"/>
        </w:rPr>
        <w:t>аптасына</w:t>
      </w:r>
      <w:proofErr w:type="spellEnd"/>
      <w:r w:rsidR="009C7C44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="009C7C44">
        <w:rPr>
          <w:rFonts w:ascii="Arial" w:hAnsi="Arial" w:cs="Arial"/>
          <w:b/>
          <w:sz w:val="20"/>
          <w:szCs w:val="20"/>
        </w:rPr>
        <w:t>рет</w:t>
      </w:r>
      <w:proofErr w:type="spellEnd"/>
      <w:r w:rsidR="009C7C44">
        <w:rPr>
          <w:rFonts w:ascii="Arial" w:hAnsi="Arial" w:cs="Arial"/>
          <w:b/>
          <w:sz w:val="20"/>
          <w:szCs w:val="20"/>
        </w:rPr>
        <w:t xml:space="preserve"> (90 </w:t>
      </w:r>
      <w:r w:rsidR="009C7C44">
        <w:rPr>
          <w:rFonts w:ascii="Arial" w:hAnsi="Arial" w:cs="Arial"/>
          <w:b/>
          <w:sz w:val="20"/>
          <w:szCs w:val="20"/>
          <w:lang w:val="kk-KZ"/>
        </w:rPr>
        <w:t>минуттан</w:t>
      </w:r>
      <w:r w:rsidR="009C7C44">
        <w:rPr>
          <w:rFonts w:ascii="Arial" w:hAnsi="Arial" w:cs="Arial"/>
          <w:b/>
          <w:sz w:val="20"/>
          <w:szCs w:val="20"/>
        </w:rPr>
        <w:t>)</w:t>
      </w:r>
      <w:r w:rsidRPr="00984AA9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984AA9">
        <w:rPr>
          <w:rFonts w:ascii="Arial" w:hAnsi="Arial" w:cs="Arial"/>
          <w:sz w:val="20"/>
          <w:szCs w:val="20"/>
          <w:lang w:val="kk-KZ"/>
        </w:rPr>
        <w:t>студенттер үшін</w:t>
      </w:r>
      <w:r w:rsidRPr="00793C8D">
        <w:rPr>
          <w:rFonts w:ascii="Arial" w:hAnsi="Arial" w:cs="Arial"/>
          <w:sz w:val="20"/>
          <w:szCs w:val="20"/>
          <w:lang w:val="kk-KZ"/>
        </w:rPr>
        <w:t xml:space="preserve"> </w:t>
      </w:r>
      <w:r w:rsidRPr="00793C8D">
        <w:rPr>
          <w:rFonts w:ascii="Arial" w:hAnsi="Arial" w:cs="Arial"/>
          <w:sz w:val="20"/>
          <w:szCs w:val="20"/>
          <w:lang w:val="en-US"/>
        </w:rPr>
        <w:t>General</w:t>
      </w:r>
      <w:r w:rsidRPr="00793C8D">
        <w:rPr>
          <w:rFonts w:ascii="Arial" w:hAnsi="Arial" w:cs="Arial"/>
          <w:sz w:val="20"/>
          <w:szCs w:val="20"/>
        </w:rPr>
        <w:t xml:space="preserve"> </w:t>
      </w:r>
      <w:r w:rsidRPr="00793C8D">
        <w:rPr>
          <w:rFonts w:ascii="Arial" w:hAnsi="Arial" w:cs="Arial"/>
          <w:sz w:val="20"/>
          <w:szCs w:val="20"/>
          <w:lang w:val="en-US"/>
        </w:rPr>
        <w:t>English</w:t>
      </w:r>
      <w:r w:rsidRPr="00793C8D">
        <w:rPr>
          <w:rFonts w:ascii="Arial" w:hAnsi="Arial" w:cs="Arial"/>
          <w:sz w:val="20"/>
          <w:szCs w:val="20"/>
          <w:lang w:val="kk-KZ"/>
        </w:rPr>
        <w:t xml:space="preserve"> тобында және </w:t>
      </w:r>
      <w:r>
        <w:rPr>
          <w:rFonts w:ascii="Arial" w:hAnsi="Arial" w:cs="Arial"/>
          <w:sz w:val="20"/>
          <w:szCs w:val="20"/>
          <w:lang w:val="kk-KZ"/>
        </w:rPr>
        <w:t>о</w:t>
      </w:r>
      <w:r w:rsidRPr="00793C8D">
        <w:rPr>
          <w:rFonts w:ascii="Arial" w:hAnsi="Arial" w:cs="Arial"/>
          <w:sz w:val="20"/>
          <w:szCs w:val="20"/>
          <w:lang w:val="kk-KZ"/>
        </w:rPr>
        <w:t>қ</w:t>
      </w:r>
      <w:r>
        <w:rPr>
          <w:rFonts w:ascii="Arial" w:hAnsi="Arial" w:cs="Arial"/>
          <w:sz w:val="20"/>
          <w:szCs w:val="20"/>
          <w:lang w:val="kk-KZ"/>
        </w:rPr>
        <w:t>ы</w:t>
      </w:r>
      <w:r w:rsidRPr="00793C8D">
        <w:rPr>
          <w:rFonts w:ascii="Arial" w:hAnsi="Arial" w:cs="Arial"/>
          <w:sz w:val="20"/>
          <w:szCs w:val="20"/>
          <w:lang w:val="kk-KZ"/>
        </w:rPr>
        <w:t xml:space="preserve">тушылар үшін </w:t>
      </w:r>
      <w:r w:rsidRPr="00793C8D">
        <w:rPr>
          <w:rFonts w:ascii="Arial" w:hAnsi="Arial" w:cs="Arial"/>
          <w:sz w:val="20"/>
          <w:szCs w:val="20"/>
          <w:lang w:val="en-US"/>
        </w:rPr>
        <w:t>English</w:t>
      </w:r>
      <w:r w:rsidRPr="00793C8D">
        <w:rPr>
          <w:rFonts w:ascii="Arial" w:hAnsi="Arial" w:cs="Arial"/>
          <w:sz w:val="20"/>
          <w:szCs w:val="20"/>
        </w:rPr>
        <w:t xml:space="preserve"> </w:t>
      </w:r>
      <w:r w:rsidRPr="00793C8D">
        <w:rPr>
          <w:rFonts w:ascii="Arial" w:hAnsi="Arial" w:cs="Arial"/>
          <w:sz w:val="20"/>
          <w:szCs w:val="20"/>
          <w:lang w:val="en-US"/>
        </w:rPr>
        <w:t>for</w:t>
      </w:r>
      <w:r w:rsidRPr="00793C8D">
        <w:rPr>
          <w:rFonts w:ascii="Arial" w:hAnsi="Arial" w:cs="Arial"/>
          <w:sz w:val="20"/>
          <w:szCs w:val="20"/>
        </w:rPr>
        <w:t xml:space="preserve"> </w:t>
      </w:r>
      <w:r w:rsidRPr="00793C8D">
        <w:rPr>
          <w:rFonts w:ascii="Arial" w:hAnsi="Arial" w:cs="Arial"/>
          <w:sz w:val="20"/>
          <w:szCs w:val="20"/>
          <w:lang w:val="en-US"/>
        </w:rPr>
        <w:t>Special</w:t>
      </w:r>
      <w:r w:rsidRPr="00793C8D">
        <w:rPr>
          <w:rFonts w:ascii="Arial" w:hAnsi="Arial" w:cs="Arial"/>
          <w:sz w:val="20"/>
          <w:szCs w:val="20"/>
        </w:rPr>
        <w:t xml:space="preserve"> </w:t>
      </w:r>
      <w:r w:rsidRPr="00793C8D">
        <w:rPr>
          <w:rFonts w:ascii="Arial" w:hAnsi="Arial" w:cs="Arial"/>
          <w:sz w:val="20"/>
          <w:szCs w:val="20"/>
          <w:lang w:val="en-US"/>
        </w:rPr>
        <w:t>Purposes</w:t>
      </w:r>
      <w:r>
        <w:rPr>
          <w:rFonts w:ascii="Arial" w:hAnsi="Arial" w:cs="Arial"/>
          <w:sz w:val="20"/>
          <w:szCs w:val="20"/>
          <w:lang w:val="kk-KZ"/>
        </w:rPr>
        <w:t xml:space="preserve"> тобында өткізетін бо</w:t>
      </w:r>
      <w:r w:rsidR="009F6AF7">
        <w:rPr>
          <w:rFonts w:ascii="Arial" w:hAnsi="Arial" w:cs="Arial"/>
          <w:sz w:val="20"/>
          <w:szCs w:val="20"/>
          <w:lang w:val="kk-KZ"/>
        </w:rPr>
        <w:t>лады;</w:t>
      </w:r>
    </w:p>
    <w:p w:rsidR="00E16DAA" w:rsidRDefault="00B87A5A" w:rsidP="00E16DAA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Жылсайын </w:t>
      </w:r>
      <w:proofErr w:type="spellStart"/>
      <w:r>
        <w:rPr>
          <w:rFonts w:ascii="Arial" w:hAnsi="Arial" w:cs="Arial"/>
          <w:sz w:val="20"/>
          <w:szCs w:val="20"/>
        </w:rPr>
        <w:t>гранттардың</w:t>
      </w:r>
      <w:proofErr w:type="spellEnd"/>
      <w:r>
        <w:rPr>
          <w:rFonts w:ascii="Arial" w:hAnsi="Arial" w:cs="Arial"/>
          <w:sz w:val="20"/>
          <w:szCs w:val="20"/>
        </w:rPr>
        <w:t xml:space="preserve"> саны</w:t>
      </w:r>
      <w:r w:rsidR="00CB3A79" w:rsidRPr="009A648B">
        <w:rPr>
          <w:rFonts w:ascii="Arial" w:hAnsi="Arial" w:cs="Arial"/>
          <w:sz w:val="20"/>
          <w:szCs w:val="20"/>
        </w:rPr>
        <w:t xml:space="preserve"> – </w:t>
      </w:r>
      <w:r w:rsidR="003E052E" w:rsidRPr="001D0EFC">
        <w:rPr>
          <w:rFonts w:ascii="Arial" w:hAnsi="Arial" w:cs="Arial"/>
          <w:b/>
          <w:sz w:val="20"/>
          <w:szCs w:val="20"/>
        </w:rPr>
        <w:t>160</w:t>
      </w:r>
      <w:r w:rsidR="00CC1D1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kk-KZ"/>
        </w:rPr>
        <w:t>олардың ішінде</w:t>
      </w:r>
      <w:r w:rsidR="00CC1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студенттер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үшін</w:t>
      </w:r>
      <w:proofErr w:type="spellEnd"/>
      <w:r>
        <w:rPr>
          <w:rFonts w:ascii="Arial" w:hAnsi="Arial" w:cs="Arial"/>
          <w:sz w:val="20"/>
          <w:szCs w:val="20"/>
          <w:lang w:val="kk-KZ"/>
        </w:rPr>
        <w:t xml:space="preserve"> - </w:t>
      </w:r>
      <w:r w:rsidRPr="00B87A5A">
        <w:rPr>
          <w:rFonts w:ascii="Arial" w:hAnsi="Arial" w:cs="Arial"/>
          <w:b/>
          <w:sz w:val="20"/>
          <w:szCs w:val="20"/>
          <w:lang w:val="kk-KZ"/>
        </w:rPr>
        <w:t>90</w:t>
      </w:r>
      <w:r w:rsidR="00CC1D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kk-KZ"/>
        </w:rPr>
        <w:t xml:space="preserve"> оқытушылар үшін -</w:t>
      </w:r>
      <w:r w:rsidR="00CC1D1C">
        <w:rPr>
          <w:rFonts w:ascii="Arial" w:hAnsi="Arial" w:cs="Arial"/>
          <w:sz w:val="20"/>
          <w:szCs w:val="20"/>
        </w:rPr>
        <w:t xml:space="preserve"> </w:t>
      </w:r>
      <w:r w:rsidR="00CC1D1C" w:rsidRPr="001D0EFC">
        <w:rPr>
          <w:rFonts w:ascii="Arial" w:hAnsi="Arial" w:cs="Arial"/>
          <w:b/>
          <w:sz w:val="20"/>
          <w:szCs w:val="20"/>
        </w:rPr>
        <w:t>45</w:t>
      </w:r>
      <w:r w:rsidR="00CC1D1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kk-KZ"/>
        </w:rPr>
        <w:t>және</w:t>
      </w:r>
      <w:r w:rsidR="00CC1D1C">
        <w:rPr>
          <w:rFonts w:ascii="Arial" w:hAnsi="Arial" w:cs="Arial"/>
          <w:sz w:val="20"/>
          <w:szCs w:val="20"/>
        </w:rPr>
        <w:t xml:space="preserve"> магистр</w:t>
      </w:r>
      <w:r>
        <w:rPr>
          <w:rFonts w:ascii="Arial" w:hAnsi="Arial" w:cs="Arial"/>
          <w:sz w:val="20"/>
          <w:szCs w:val="20"/>
          <w:lang w:val="kk-KZ"/>
        </w:rPr>
        <w:t>лер мен</w:t>
      </w:r>
      <w:r w:rsidR="00CC1D1C">
        <w:rPr>
          <w:rFonts w:ascii="Arial" w:hAnsi="Arial" w:cs="Arial"/>
          <w:sz w:val="20"/>
          <w:szCs w:val="20"/>
        </w:rPr>
        <w:t xml:space="preserve"> </w:t>
      </w:r>
      <w:r w:rsidR="00CC1D1C">
        <w:rPr>
          <w:rFonts w:ascii="Arial" w:hAnsi="Arial" w:cs="Arial"/>
          <w:sz w:val="20"/>
          <w:szCs w:val="20"/>
          <w:lang w:val="en-US"/>
        </w:rPr>
        <w:t>PhD</w:t>
      </w:r>
      <w:r>
        <w:rPr>
          <w:rFonts w:ascii="Arial" w:hAnsi="Arial" w:cs="Arial"/>
          <w:sz w:val="20"/>
          <w:szCs w:val="20"/>
          <w:lang w:val="kk-KZ"/>
        </w:rPr>
        <w:t xml:space="preserve"> үшін </w:t>
      </w:r>
      <w:r w:rsidR="009F6AF7">
        <w:rPr>
          <w:rFonts w:ascii="Arial" w:hAnsi="Arial" w:cs="Arial"/>
          <w:sz w:val="20"/>
          <w:szCs w:val="20"/>
          <w:lang w:val="kk-KZ"/>
        </w:rPr>
        <w:t>–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1D0EFC">
        <w:rPr>
          <w:rFonts w:ascii="Arial" w:hAnsi="Arial" w:cs="Arial"/>
          <w:b/>
          <w:sz w:val="20"/>
          <w:szCs w:val="20"/>
        </w:rPr>
        <w:t>25</w:t>
      </w:r>
      <w:r w:rsidR="009F6AF7">
        <w:rPr>
          <w:rFonts w:ascii="Arial" w:hAnsi="Arial" w:cs="Arial"/>
          <w:sz w:val="20"/>
          <w:szCs w:val="20"/>
        </w:rPr>
        <w:t>;</w:t>
      </w:r>
    </w:p>
    <w:p w:rsidR="009F6AF7" w:rsidRPr="009C7C44" w:rsidRDefault="004C4586" w:rsidP="00D23B63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2-ші</w:t>
      </w:r>
      <w:r w:rsidR="009C7C44">
        <w:rPr>
          <w:rFonts w:ascii="Arial" w:hAnsi="Arial" w:cs="Arial"/>
          <w:b/>
          <w:sz w:val="20"/>
          <w:szCs w:val="20"/>
          <w:lang w:val="kk-KZ"/>
        </w:rPr>
        <w:t xml:space="preserve"> жылдың соңында</w:t>
      </w:r>
      <w:r w:rsidR="009F6AF7" w:rsidRPr="009F6AF7">
        <w:rPr>
          <w:rFonts w:ascii="Arial" w:hAnsi="Arial" w:cs="Arial"/>
          <w:sz w:val="20"/>
          <w:szCs w:val="20"/>
          <w:lang w:val="kk-KZ"/>
        </w:rPr>
        <w:t>,</w:t>
      </w:r>
      <w:r w:rsidR="009C7C44">
        <w:rPr>
          <w:rFonts w:ascii="Arial" w:hAnsi="Arial" w:cs="Arial"/>
          <w:sz w:val="20"/>
          <w:szCs w:val="20"/>
          <w:lang w:val="kk-KZ"/>
        </w:rPr>
        <w:t xml:space="preserve"> сабаққа бе</w:t>
      </w:r>
      <w:r>
        <w:rPr>
          <w:rFonts w:ascii="Arial" w:hAnsi="Arial" w:cs="Arial"/>
          <w:sz w:val="20"/>
          <w:szCs w:val="20"/>
          <w:lang w:val="kk-KZ"/>
        </w:rPr>
        <w:t>л</w:t>
      </w:r>
      <w:r w:rsidR="009C7C44">
        <w:rPr>
          <w:rFonts w:ascii="Arial" w:hAnsi="Arial" w:cs="Arial"/>
          <w:sz w:val="20"/>
          <w:szCs w:val="20"/>
          <w:lang w:val="kk-KZ"/>
        </w:rPr>
        <w:t>сенді</w:t>
      </w:r>
      <w:r w:rsidR="009F6AF7" w:rsidRPr="009F6AF7">
        <w:rPr>
          <w:rFonts w:ascii="Arial" w:hAnsi="Arial" w:cs="Arial"/>
          <w:sz w:val="20"/>
          <w:szCs w:val="20"/>
          <w:lang w:val="kk-KZ"/>
        </w:rPr>
        <w:t xml:space="preserve"> </w:t>
      </w:r>
      <w:r w:rsidR="009C7C44">
        <w:rPr>
          <w:rFonts w:ascii="Arial" w:hAnsi="Arial" w:cs="Arial"/>
          <w:sz w:val="20"/>
          <w:szCs w:val="20"/>
          <w:lang w:val="kk-KZ"/>
        </w:rPr>
        <w:t xml:space="preserve">қатысқан </w:t>
      </w:r>
      <w:r w:rsidR="009F6AF7" w:rsidRPr="009F6AF7">
        <w:rPr>
          <w:rFonts w:ascii="Arial" w:hAnsi="Arial" w:cs="Arial"/>
          <w:sz w:val="20"/>
          <w:szCs w:val="20"/>
          <w:lang w:val="kk-KZ"/>
        </w:rPr>
        <w:t>(үй тапсырмаларын орындау) және тестілер бойынша (бастапқы, аралық және финалдық) прогресс нәтижелерінің үздік көрсеткіштері бар 20 оқытушы және 15 студент</w:t>
      </w:r>
      <w:r w:rsidR="00961012" w:rsidRPr="009C7C44">
        <w:rPr>
          <w:rFonts w:ascii="Arial" w:hAnsi="Arial" w:cs="Arial"/>
          <w:sz w:val="20"/>
          <w:szCs w:val="20"/>
          <w:lang w:val="kk-KZ"/>
        </w:rPr>
        <w:t xml:space="preserve"> Шахмардан</w:t>
      </w:r>
      <w:r w:rsidR="009F6AF7" w:rsidRPr="009C7C44">
        <w:rPr>
          <w:rFonts w:ascii="Arial" w:hAnsi="Arial" w:cs="Arial"/>
          <w:sz w:val="20"/>
          <w:szCs w:val="20"/>
          <w:lang w:val="kk-KZ"/>
        </w:rPr>
        <w:t xml:space="preserve"> Есенов атындағы қордың есебінен IELTS</w:t>
      </w:r>
      <w:r w:rsidR="00961012">
        <w:rPr>
          <w:rFonts w:ascii="Arial" w:hAnsi="Arial" w:cs="Arial"/>
          <w:sz w:val="20"/>
          <w:szCs w:val="20"/>
          <w:lang w:val="kk-KZ"/>
        </w:rPr>
        <w:t xml:space="preserve"> тестіс</w:t>
      </w:r>
      <w:r w:rsidR="009F6AF7" w:rsidRPr="009F6AF7">
        <w:rPr>
          <w:rFonts w:ascii="Arial" w:hAnsi="Arial" w:cs="Arial"/>
          <w:sz w:val="20"/>
          <w:szCs w:val="20"/>
          <w:lang w:val="kk-KZ"/>
        </w:rPr>
        <w:t>і</w:t>
      </w:r>
      <w:r w:rsidR="00961012">
        <w:rPr>
          <w:rFonts w:ascii="Arial" w:hAnsi="Arial" w:cs="Arial"/>
          <w:sz w:val="20"/>
          <w:szCs w:val="20"/>
          <w:lang w:val="kk-KZ"/>
        </w:rPr>
        <w:t>н</w:t>
      </w:r>
      <w:r w:rsidR="009F6AF7" w:rsidRPr="009F6AF7">
        <w:rPr>
          <w:rFonts w:ascii="Arial" w:hAnsi="Arial" w:cs="Arial"/>
          <w:sz w:val="20"/>
          <w:szCs w:val="20"/>
          <w:lang w:val="kk-KZ"/>
        </w:rPr>
        <w:t xml:space="preserve"> тапсыру</w:t>
      </w:r>
      <w:r w:rsidR="00961012">
        <w:rPr>
          <w:rFonts w:ascii="Arial" w:hAnsi="Arial" w:cs="Arial"/>
          <w:sz w:val="20"/>
          <w:szCs w:val="20"/>
          <w:lang w:val="kk-KZ"/>
        </w:rPr>
        <w:t>ға мүмкіндік алады;</w:t>
      </w:r>
    </w:p>
    <w:p w:rsidR="00E16DAA" w:rsidRDefault="009F6AF7" w:rsidP="00E16DAA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Бағдарламаның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жалпы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кезеңдері</w:t>
      </w:r>
      <w:proofErr w:type="spellEnd"/>
      <w:r w:rsidR="00E16DAA">
        <w:rPr>
          <w:rFonts w:ascii="Arial" w:hAnsi="Arial" w:cs="Arial"/>
          <w:sz w:val="20"/>
          <w:szCs w:val="20"/>
        </w:rPr>
        <w:t>:</w:t>
      </w:r>
    </w:p>
    <w:p w:rsidR="00F1663E" w:rsidRPr="009F6AF7" w:rsidRDefault="00F1663E" w:rsidP="00F1663E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kk-KZ"/>
        </w:rPr>
      </w:pPr>
      <w:r w:rsidRPr="00F1663E">
        <w:rPr>
          <w:rFonts w:ascii="Arial" w:eastAsia="Calibri" w:hAnsi="Arial" w:cs="Times New Roman"/>
          <w:b/>
          <w:sz w:val="20"/>
        </w:rPr>
        <w:t xml:space="preserve">1 </w:t>
      </w:r>
      <w:r w:rsidR="009F6AF7">
        <w:rPr>
          <w:rFonts w:ascii="Arial" w:eastAsia="Calibri" w:hAnsi="Arial" w:cs="Times New Roman"/>
          <w:b/>
          <w:sz w:val="20"/>
          <w:lang w:val="kk-KZ"/>
        </w:rPr>
        <w:t>-КЕЗЕҢ</w:t>
      </w:r>
    </w:p>
    <w:p w:rsidR="00E16DAA" w:rsidRDefault="009F6AF7" w:rsidP="00B73B6D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F1663E">
        <w:rPr>
          <w:rFonts w:ascii="Arial" w:eastAsia="Calibri" w:hAnsi="Arial" w:cs="Times New Roman"/>
          <w:i/>
          <w:sz w:val="20"/>
        </w:rPr>
        <w:t>Университет</w:t>
      </w:r>
      <w:r w:rsidR="00B663B9">
        <w:rPr>
          <w:rFonts w:ascii="Arial" w:eastAsia="Calibri" w:hAnsi="Arial" w:cs="Times New Roman"/>
          <w:i/>
          <w:sz w:val="20"/>
          <w:lang w:val="kk-KZ"/>
        </w:rPr>
        <w:t xml:space="preserve">те </w:t>
      </w:r>
      <w:r>
        <w:rPr>
          <w:rFonts w:ascii="Arial" w:eastAsia="Calibri" w:hAnsi="Arial" w:cs="Times New Roman"/>
          <w:i/>
          <w:sz w:val="20"/>
          <w:lang w:val="kk-KZ"/>
        </w:rPr>
        <w:t>к</w:t>
      </w:r>
      <w:proofErr w:type="spellStart"/>
      <w:r w:rsidR="00E16DAA" w:rsidRPr="00F1663E">
        <w:rPr>
          <w:rFonts w:ascii="Arial" w:eastAsia="Calibri" w:hAnsi="Arial" w:cs="Times New Roman"/>
          <w:i/>
          <w:sz w:val="20"/>
        </w:rPr>
        <w:t>онкурс</w:t>
      </w:r>
      <w:proofErr w:type="spellEnd"/>
      <w:r>
        <w:rPr>
          <w:rFonts w:ascii="Arial" w:eastAsia="Calibri" w:hAnsi="Arial" w:cs="Times New Roman"/>
          <w:i/>
          <w:sz w:val="20"/>
          <w:lang w:val="kk-KZ"/>
        </w:rPr>
        <w:t>тық і</w:t>
      </w:r>
      <w:proofErr w:type="gramStart"/>
      <w:r>
        <w:rPr>
          <w:rFonts w:ascii="Arial" w:eastAsia="Calibri" w:hAnsi="Arial" w:cs="Times New Roman"/>
          <w:i/>
          <w:sz w:val="20"/>
          <w:lang w:val="kk-KZ"/>
        </w:rPr>
        <w:t>р</w:t>
      </w:r>
      <w:proofErr w:type="gramEnd"/>
      <w:r>
        <w:rPr>
          <w:rFonts w:ascii="Arial" w:eastAsia="Calibri" w:hAnsi="Arial" w:cs="Times New Roman"/>
          <w:i/>
          <w:sz w:val="20"/>
          <w:lang w:val="kk-KZ"/>
        </w:rPr>
        <w:t>іктеу</w:t>
      </w:r>
      <w:r w:rsidR="00E16DAA" w:rsidRPr="00F1663E">
        <w:rPr>
          <w:rFonts w:ascii="Arial" w:eastAsia="Calibri" w:hAnsi="Arial" w:cs="Times New Roman"/>
          <w:i/>
          <w:sz w:val="20"/>
        </w:rPr>
        <w:t xml:space="preserve">. </w:t>
      </w:r>
      <w:r>
        <w:rPr>
          <w:rFonts w:ascii="Arial" w:eastAsia="Calibri" w:hAnsi="Arial" w:cs="Times New Roman"/>
          <w:b/>
          <w:sz w:val="20"/>
        </w:rPr>
        <w:t>2018</w:t>
      </w:r>
      <w:r>
        <w:rPr>
          <w:rFonts w:ascii="Arial" w:eastAsia="Calibri" w:hAnsi="Arial" w:cs="Times New Roman"/>
          <w:b/>
          <w:sz w:val="20"/>
          <w:lang w:val="kk-KZ"/>
        </w:rPr>
        <w:t xml:space="preserve"> </w:t>
      </w:r>
      <w:r>
        <w:rPr>
          <w:rFonts w:ascii="Arial" w:eastAsia="Calibri" w:hAnsi="Arial" w:cs="Times New Roman"/>
          <w:b/>
          <w:sz w:val="20"/>
        </w:rPr>
        <w:t>ж.</w:t>
      </w:r>
      <w:r>
        <w:rPr>
          <w:rFonts w:ascii="Arial" w:eastAsia="Calibri" w:hAnsi="Arial" w:cs="Times New Roman"/>
          <w:b/>
          <w:sz w:val="20"/>
          <w:lang w:val="kk-KZ"/>
        </w:rPr>
        <w:t xml:space="preserve"> желтоқсан </w:t>
      </w:r>
      <w:r w:rsidR="00E16DAA" w:rsidRPr="003D3E54">
        <w:rPr>
          <w:rFonts w:ascii="Arial" w:eastAsia="Calibri" w:hAnsi="Arial" w:cs="Times New Roman"/>
          <w:b/>
          <w:sz w:val="20"/>
        </w:rPr>
        <w:t>–</w:t>
      </w:r>
      <w:r>
        <w:rPr>
          <w:rFonts w:ascii="Arial" w:eastAsia="Calibri" w:hAnsi="Arial" w:cs="Times New Roman"/>
          <w:b/>
          <w:sz w:val="20"/>
          <w:lang w:val="kk-KZ"/>
        </w:rPr>
        <w:t xml:space="preserve"> </w:t>
      </w:r>
      <w:r w:rsidR="00E16DAA" w:rsidRPr="003D3E54">
        <w:rPr>
          <w:rFonts w:ascii="Arial" w:eastAsia="Calibri" w:hAnsi="Arial" w:cs="Times New Roman"/>
          <w:b/>
          <w:sz w:val="20"/>
        </w:rPr>
        <w:t>2019</w:t>
      </w:r>
      <w:r>
        <w:rPr>
          <w:rFonts w:ascii="Arial" w:eastAsia="Calibri" w:hAnsi="Arial" w:cs="Times New Roman"/>
          <w:b/>
          <w:sz w:val="20"/>
          <w:lang w:val="kk-KZ"/>
        </w:rPr>
        <w:t xml:space="preserve"> ж. мамыр</w:t>
      </w:r>
      <w:r w:rsidR="00E16DAA" w:rsidRPr="003D3E54">
        <w:rPr>
          <w:rFonts w:ascii="Arial" w:eastAsia="Calibri" w:hAnsi="Arial" w:cs="Times New Roman"/>
          <w:sz w:val="20"/>
        </w:rPr>
        <w:t>;</w:t>
      </w:r>
    </w:p>
    <w:p w:rsidR="00E16DAA" w:rsidRPr="003D3E54" w:rsidRDefault="00DC2EC4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Ақпараттық</w:t>
      </w:r>
      <w:r w:rsidR="00E16DAA" w:rsidRPr="003D3E54">
        <w:rPr>
          <w:rFonts w:ascii="Arial" w:eastAsia="Calibri" w:hAnsi="Arial" w:cs="Times New Roman"/>
          <w:sz w:val="20"/>
        </w:rPr>
        <w:t xml:space="preserve"> кампания. </w:t>
      </w:r>
      <w:r w:rsidR="00E16DAA" w:rsidRPr="00B73B6D">
        <w:rPr>
          <w:rFonts w:ascii="Arial" w:eastAsia="Calibri" w:hAnsi="Arial" w:cs="Times New Roman"/>
          <w:b/>
          <w:i/>
          <w:sz w:val="20"/>
        </w:rPr>
        <w:t>201</w:t>
      </w:r>
      <w:r w:rsidR="004C4586">
        <w:rPr>
          <w:rFonts w:ascii="Arial" w:eastAsia="Calibri" w:hAnsi="Arial" w:cs="Times New Roman"/>
          <w:b/>
          <w:i/>
          <w:sz w:val="20"/>
          <w:lang w:val="kk-KZ"/>
        </w:rPr>
        <w:t>8</w:t>
      </w:r>
      <w:r>
        <w:rPr>
          <w:rFonts w:ascii="Arial" w:eastAsia="Calibri" w:hAnsi="Arial" w:cs="Times New Roman"/>
          <w:b/>
          <w:i/>
          <w:sz w:val="20"/>
          <w:lang w:val="kk-KZ"/>
        </w:rPr>
        <w:t xml:space="preserve"> ж.</w:t>
      </w:r>
      <w:r w:rsidRPr="00DC2EC4">
        <w:rPr>
          <w:rFonts w:ascii="Arial" w:eastAsia="Calibri" w:hAnsi="Arial" w:cs="Times New Roman"/>
          <w:b/>
          <w:i/>
          <w:sz w:val="20"/>
          <w:lang w:val="kk-KZ"/>
        </w:rPr>
        <w:t xml:space="preserve"> </w:t>
      </w:r>
      <w:r>
        <w:rPr>
          <w:rFonts w:ascii="Arial" w:eastAsia="Calibri" w:hAnsi="Arial" w:cs="Times New Roman"/>
          <w:b/>
          <w:i/>
          <w:sz w:val="20"/>
          <w:lang w:val="kk-KZ"/>
        </w:rPr>
        <w:t>желтоқсан</w:t>
      </w:r>
      <w:r w:rsidRPr="00B73B6D">
        <w:rPr>
          <w:rFonts w:ascii="Arial" w:eastAsia="Calibri" w:hAnsi="Arial" w:cs="Times New Roman"/>
          <w:b/>
          <w:i/>
          <w:sz w:val="20"/>
        </w:rPr>
        <w:t xml:space="preserve"> – </w:t>
      </w:r>
      <w:r>
        <w:rPr>
          <w:rFonts w:ascii="Arial" w:eastAsia="Calibri" w:hAnsi="Arial" w:cs="Times New Roman"/>
          <w:b/>
          <w:i/>
          <w:sz w:val="20"/>
          <w:lang w:val="kk-KZ"/>
        </w:rPr>
        <w:t>наурыз</w:t>
      </w:r>
      <w:r w:rsidR="00E16DAA" w:rsidRPr="003D3E54">
        <w:rPr>
          <w:rFonts w:ascii="Arial" w:eastAsia="Calibri" w:hAnsi="Arial" w:cs="Times New Roman"/>
          <w:sz w:val="20"/>
        </w:rPr>
        <w:t>;</w:t>
      </w:r>
    </w:p>
    <w:p w:rsidR="00E16DAA" w:rsidRDefault="001D5ECB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Өтінімдерді жіберу</w:t>
      </w:r>
      <w:r w:rsidR="00E16DAA" w:rsidRPr="003D3E54">
        <w:rPr>
          <w:rFonts w:ascii="Arial" w:eastAsia="Calibri" w:hAnsi="Arial" w:cs="Times New Roman"/>
          <w:sz w:val="20"/>
        </w:rPr>
        <w:t xml:space="preserve">. </w:t>
      </w:r>
      <w:proofErr w:type="gramStart"/>
      <w:r w:rsidR="0053623D" w:rsidRPr="00F345CE">
        <w:rPr>
          <w:rFonts w:ascii="Arial" w:eastAsia="Calibri" w:hAnsi="Arial" w:cs="Times New Roman"/>
          <w:b/>
          <w:i/>
          <w:sz w:val="20"/>
        </w:rPr>
        <w:t>1</w:t>
      </w:r>
      <w:r w:rsidR="009C7C44">
        <w:rPr>
          <w:rFonts w:ascii="Arial" w:eastAsia="Calibri" w:hAnsi="Arial" w:cs="Times New Roman"/>
          <w:b/>
          <w:i/>
          <w:sz w:val="20"/>
          <w:lang w:val="kk-KZ"/>
        </w:rPr>
        <w:t>9</w:t>
      </w:r>
      <w:proofErr w:type="gramEnd"/>
      <w:r w:rsidR="00E16DAA" w:rsidRPr="00F345CE">
        <w:rPr>
          <w:rFonts w:ascii="Arial" w:eastAsia="Calibri" w:hAnsi="Arial" w:cs="Times New Roman"/>
          <w:b/>
          <w:i/>
          <w:sz w:val="20"/>
        </w:rPr>
        <w:t xml:space="preserve"> </w:t>
      </w:r>
      <w:r>
        <w:rPr>
          <w:rFonts w:ascii="Arial" w:eastAsia="Calibri" w:hAnsi="Arial" w:cs="Times New Roman"/>
          <w:b/>
          <w:i/>
          <w:sz w:val="20"/>
          <w:lang w:val="kk-KZ"/>
        </w:rPr>
        <w:t>ақпаннан бастап</w:t>
      </w:r>
      <w:r w:rsidR="00E16DAA" w:rsidRPr="00F345CE">
        <w:rPr>
          <w:rFonts w:ascii="Arial" w:eastAsia="Calibri" w:hAnsi="Arial" w:cs="Times New Roman"/>
          <w:b/>
          <w:i/>
          <w:sz w:val="20"/>
        </w:rPr>
        <w:t xml:space="preserve"> 31 </w:t>
      </w:r>
      <w:r>
        <w:rPr>
          <w:rFonts w:ascii="Arial" w:eastAsia="Calibri" w:hAnsi="Arial" w:cs="Times New Roman"/>
          <w:b/>
          <w:i/>
          <w:sz w:val="20"/>
          <w:lang w:val="kk-KZ"/>
        </w:rPr>
        <w:t>наурызға дейін</w:t>
      </w:r>
      <w:r w:rsidR="00E16DAA" w:rsidRPr="003D3E54">
        <w:rPr>
          <w:rFonts w:ascii="Arial" w:eastAsia="Calibri" w:hAnsi="Arial" w:cs="Times New Roman"/>
          <w:sz w:val="20"/>
        </w:rPr>
        <w:t xml:space="preserve">; </w:t>
      </w:r>
    </w:p>
    <w:p w:rsidR="00F345CE" w:rsidRPr="003D3E54" w:rsidRDefault="003B0598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ЖОО-</w:t>
      </w:r>
      <w:r w:rsidR="001D5ECB">
        <w:rPr>
          <w:rFonts w:ascii="Arial" w:eastAsia="Calibri" w:hAnsi="Arial" w:cs="Times New Roman"/>
          <w:sz w:val="20"/>
          <w:lang w:val="kk-KZ"/>
        </w:rPr>
        <w:t xml:space="preserve">ға шығу </w:t>
      </w:r>
      <w:r w:rsidR="00EA4753">
        <w:rPr>
          <w:rFonts w:ascii="Arial" w:eastAsia="Calibri" w:hAnsi="Arial" w:cs="Times New Roman"/>
          <w:sz w:val="20"/>
        </w:rPr>
        <w:t>-</w:t>
      </w:r>
      <w:r w:rsidR="001D5ECB">
        <w:rPr>
          <w:rFonts w:ascii="Arial" w:eastAsia="Calibri" w:hAnsi="Arial" w:cs="Times New Roman"/>
          <w:sz w:val="20"/>
          <w:lang w:val="kk-KZ"/>
        </w:rPr>
        <w:t xml:space="preserve"> көшбасшылар</w:t>
      </w:r>
      <w:r w:rsidR="00F345CE">
        <w:rPr>
          <w:rFonts w:ascii="Arial" w:eastAsia="Calibri" w:hAnsi="Arial" w:cs="Times New Roman"/>
          <w:sz w:val="20"/>
        </w:rPr>
        <w:t>,</w:t>
      </w:r>
      <w:r w:rsidR="001D5ECB">
        <w:rPr>
          <w:rFonts w:ascii="Arial" w:eastAsia="Calibri" w:hAnsi="Arial" w:cs="Times New Roman"/>
          <w:sz w:val="20"/>
          <w:lang w:val="kk-KZ"/>
        </w:rPr>
        <w:t xml:space="preserve"> қажеттілікке қарай</w:t>
      </w:r>
      <w:r w:rsidR="00F345CE">
        <w:rPr>
          <w:rFonts w:ascii="Arial" w:eastAsia="Calibri" w:hAnsi="Arial" w:cs="Times New Roman"/>
          <w:sz w:val="20"/>
        </w:rPr>
        <w:t xml:space="preserve">. </w:t>
      </w:r>
      <w:r w:rsidR="00F345CE" w:rsidRPr="00F967B1">
        <w:rPr>
          <w:rFonts w:ascii="Arial" w:eastAsia="Calibri" w:hAnsi="Arial" w:cs="Times New Roman"/>
          <w:b/>
          <w:i/>
          <w:sz w:val="20"/>
        </w:rPr>
        <w:t xml:space="preserve">5 </w:t>
      </w:r>
      <w:r w:rsidR="001D5ECB">
        <w:rPr>
          <w:rFonts w:ascii="Arial" w:eastAsia="Calibri" w:hAnsi="Arial" w:cs="Times New Roman"/>
          <w:b/>
          <w:i/>
          <w:sz w:val="20"/>
          <w:lang w:val="kk-KZ"/>
        </w:rPr>
        <w:t>сәуі</w:t>
      </w:r>
      <w:proofErr w:type="gramStart"/>
      <w:r w:rsidR="001D5ECB">
        <w:rPr>
          <w:rFonts w:ascii="Arial" w:eastAsia="Calibri" w:hAnsi="Arial" w:cs="Times New Roman"/>
          <w:b/>
          <w:i/>
          <w:sz w:val="20"/>
          <w:lang w:val="kk-KZ"/>
        </w:rPr>
        <w:t>р</w:t>
      </w:r>
      <w:proofErr w:type="gramEnd"/>
      <w:r>
        <w:rPr>
          <w:rFonts w:ascii="Arial" w:eastAsia="Calibri" w:hAnsi="Arial" w:cs="Times New Roman"/>
          <w:b/>
          <w:i/>
          <w:sz w:val="20"/>
          <w:lang w:val="kk-KZ"/>
        </w:rPr>
        <w:t xml:space="preserve"> </w:t>
      </w:r>
      <w:r w:rsidR="00F345CE" w:rsidRPr="00F967B1">
        <w:rPr>
          <w:rFonts w:ascii="Arial" w:eastAsia="Calibri" w:hAnsi="Arial" w:cs="Times New Roman"/>
          <w:b/>
          <w:i/>
          <w:sz w:val="20"/>
        </w:rPr>
        <w:t xml:space="preserve">– 20 </w:t>
      </w:r>
      <w:proofErr w:type="spellStart"/>
      <w:r w:rsidR="001D5ECB">
        <w:rPr>
          <w:rFonts w:ascii="Arial" w:eastAsia="Calibri" w:hAnsi="Arial" w:cs="Times New Roman"/>
          <w:b/>
          <w:i/>
          <w:sz w:val="20"/>
        </w:rPr>
        <w:t>сәуір</w:t>
      </w:r>
      <w:proofErr w:type="spellEnd"/>
      <w:r w:rsidR="00F345CE">
        <w:rPr>
          <w:rFonts w:ascii="Arial" w:eastAsia="Calibri" w:hAnsi="Arial" w:cs="Times New Roman"/>
          <w:sz w:val="20"/>
        </w:rPr>
        <w:t>;</w:t>
      </w:r>
    </w:p>
    <w:p w:rsidR="00E16DAA" w:rsidRPr="003D3E54" w:rsidRDefault="001D5ECB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Жеңімпазды анықтау</w:t>
      </w:r>
      <w:r w:rsidR="00E16DAA" w:rsidRPr="003D3E54">
        <w:rPr>
          <w:rFonts w:ascii="Arial" w:eastAsia="Calibri" w:hAnsi="Arial" w:cs="Times New Roman"/>
          <w:sz w:val="20"/>
        </w:rPr>
        <w:t xml:space="preserve">. </w:t>
      </w:r>
      <w:r w:rsidR="00E16DAA" w:rsidRPr="00F345CE">
        <w:rPr>
          <w:rFonts w:ascii="Arial" w:eastAsia="Calibri" w:hAnsi="Arial" w:cs="Times New Roman"/>
          <w:b/>
          <w:i/>
          <w:sz w:val="20"/>
        </w:rPr>
        <w:t xml:space="preserve">30 </w:t>
      </w:r>
      <w:proofErr w:type="spellStart"/>
      <w:r>
        <w:rPr>
          <w:rFonts w:ascii="Arial" w:eastAsia="Calibri" w:hAnsi="Arial" w:cs="Times New Roman"/>
          <w:b/>
          <w:i/>
          <w:sz w:val="20"/>
        </w:rPr>
        <w:t>сәуі</w:t>
      </w:r>
      <w:proofErr w:type="gramStart"/>
      <w:r>
        <w:rPr>
          <w:rFonts w:ascii="Arial" w:eastAsia="Calibri" w:hAnsi="Arial" w:cs="Times New Roman"/>
          <w:b/>
          <w:i/>
          <w:sz w:val="20"/>
        </w:rPr>
        <w:t>р</w:t>
      </w:r>
      <w:proofErr w:type="spellEnd"/>
      <w:proofErr w:type="gramEnd"/>
      <w:r w:rsidR="00F345CE">
        <w:rPr>
          <w:rFonts w:ascii="Arial" w:eastAsia="Calibri" w:hAnsi="Arial" w:cs="Times New Roman"/>
          <w:i/>
          <w:sz w:val="20"/>
        </w:rPr>
        <w:t>;</w:t>
      </w:r>
    </w:p>
    <w:p w:rsidR="00B73B6D" w:rsidRDefault="001D5ECB" w:rsidP="00B73B6D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proofErr w:type="spellStart"/>
      <w:r>
        <w:rPr>
          <w:rFonts w:ascii="Arial" w:eastAsia="Calibri" w:hAnsi="Arial" w:cs="Times New Roman"/>
          <w:sz w:val="20"/>
        </w:rPr>
        <w:t>Ынтымақтастық</w:t>
      </w:r>
      <w:proofErr w:type="spellEnd"/>
      <w:r>
        <w:rPr>
          <w:rFonts w:ascii="Arial" w:eastAsia="Calibri" w:hAnsi="Arial" w:cs="Times New Roman"/>
          <w:sz w:val="20"/>
        </w:rPr>
        <w:t xml:space="preserve"> </w:t>
      </w:r>
      <w:proofErr w:type="spellStart"/>
      <w:r>
        <w:rPr>
          <w:rFonts w:ascii="Arial" w:eastAsia="Calibri" w:hAnsi="Arial" w:cs="Times New Roman"/>
          <w:sz w:val="20"/>
        </w:rPr>
        <w:t>туралы</w:t>
      </w:r>
      <w:proofErr w:type="spellEnd"/>
      <w:r>
        <w:rPr>
          <w:rFonts w:ascii="Arial" w:eastAsia="Calibri" w:hAnsi="Arial" w:cs="Times New Roman"/>
          <w:sz w:val="20"/>
        </w:rPr>
        <w:t xml:space="preserve"> </w:t>
      </w:r>
      <w:proofErr w:type="gramStart"/>
      <w:r w:rsidR="00E16DAA" w:rsidRPr="003D3E54">
        <w:rPr>
          <w:rFonts w:ascii="Arial" w:eastAsia="Calibri" w:hAnsi="Arial" w:cs="Times New Roman"/>
          <w:sz w:val="20"/>
        </w:rPr>
        <w:t>меморандум</w:t>
      </w:r>
      <w:proofErr w:type="gramEnd"/>
      <w:r>
        <w:rPr>
          <w:rFonts w:ascii="Arial" w:eastAsia="Calibri" w:hAnsi="Arial" w:cs="Times New Roman"/>
          <w:sz w:val="20"/>
          <w:lang w:val="kk-KZ"/>
        </w:rPr>
        <w:t>ға қол қою</w:t>
      </w:r>
      <w:r w:rsidR="00E16DAA" w:rsidRPr="003D3E54">
        <w:rPr>
          <w:rFonts w:ascii="Arial" w:eastAsia="Calibri" w:hAnsi="Arial" w:cs="Times New Roman"/>
          <w:sz w:val="20"/>
        </w:rPr>
        <w:t xml:space="preserve">. </w:t>
      </w:r>
      <w:r w:rsidR="00E16DAA" w:rsidRPr="00F345CE">
        <w:rPr>
          <w:rFonts w:ascii="Arial" w:eastAsia="Calibri" w:hAnsi="Arial" w:cs="Times New Roman"/>
          <w:b/>
          <w:i/>
          <w:sz w:val="20"/>
        </w:rPr>
        <w:t xml:space="preserve">15 </w:t>
      </w:r>
      <w:proofErr w:type="spellStart"/>
      <w:r w:rsidR="00E16DAA" w:rsidRPr="00F345CE">
        <w:rPr>
          <w:rFonts w:ascii="Arial" w:eastAsia="Calibri" w:hAnsi="Arial" w:cs="Times New Roman"/>
          <w:b/>
          <w:i/>
          <w:sz w:val="20"/>
        </w:rPr>
        <w:t>ма</w:t>
      </w:r>
      <w:proofErr w:type="spellEnd"/>
      <w:r>
        <w:rPr>
          <w:rFonts w:ascii="Arial" w:eastAsia="Calibri" w:hAnsi="Arial" w:cs="Times New Roman"/>
          <w:b/>
          <w:i/>
          <w:sz w:val="20"/>
          <w:lang w:val="kk-KZ"/>
        </w:rPr>
        <w:t>мырға дейін</w:t>
      </w:r>
      <w:r w:rsidR="00E16DAA" w:rsidRPr="003D3E54">
        <w:rPr>
          <w:rFonts w:ascii="Arial" w:eastAsia="Calibri" w:hAnsi="Arial" w:cs="Times New Roman"/>
          <w:sz w:val="20"/>
        </w:rPr>
        <w:t xml:space="preserve">. </w:t>
      </w:r>
    </w:p>
    <w:p w:rsidR="00E16DAA" w:rsidRPr="00B73B6D" w:rsidRDefault="001D5ECB" w:rsidP="00B73B6D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Дайындық жұмысы</w:t>
      </w:r>
      <w:r w:rsidR="00E16DAA" w:rsidRPr="00B73B6D">
        <w:rPr>
          <w:rFonts w:ascii="Arial" w:eastAsia="Calibri" w:hAnsi="Arial" w:cs="Times New Roman"/>
          <w:sz w:val="20"/>
        </w:rPr>
        <w:t xml:space="preserve">. </w:t>
      </w:r>
      <w:r w:rsidR="00E16DAA" w:rsidRPr="00F967B1">
        <w:rPr>
          <w:rFonts w:ascii="Arial" w:eastAsia="Calibri" w:hAnsi="Arial" w:cs="Times New Roman"/>
          <w:b/>
          <w:i/>
          <w:sz w:val="20"/>
        </w:rPr>
        <w:t>2019</w:t>
      </w:r>
      <w:r>
        <w:rPr>
          <w:rFonts w:ascii="Arial" w:eastAsia="Calibri" w:hAnsi="Arial" w:cs="Times New Roman"/>
          <w:b/>
          <w:i/>
          <w:sz w:val="20"/>
          <w:lang w:val="kk-KZ"/>
        </w:rPr>
        <w:t xml:space="preserve"> ж. сәуі</w:t>
      </w:r>
      <w:proofErr w:type="gramStart"/>
      <w:r>
        <w:rPr>
          <w:rFonts w:ascii="Arial" w:eastAsia="Calibri" w:hAnsi="Arial" w:cs="Times New Roman"/>
          <w:b/>
          <w:i/>
          <w:sz w:val="20"/>
          <w:lang w:val="kk-KZ"/>
        </w:rPr>
        <w:t>р</w:t>
      </w:r>
      <w:proofErr w:type="gramEnd"/>
      <w:r w:rsidR="00E16DAA" w:rsidRPr="00F967B1">
        <w:rPr>
          <w:rFonts w:ascii="Arial" w:eastAsia="Calibri" w:hAnsi="Arial" w:cs="Times New Roman"/>
          <w:b/>
          <w:i/>
          <w:sz w:val="20"/>
        </w:rPr>
        <w:t xml:space="preserve"> –</w:t>
      </w:r>
      <w:r>
        <w:rPr>
          <w:rFonts w:ascii="Arial" w:eastAsia="Calibri" w:hAnsi="Arial" w:cs="Times New Roman"/>
          <w:b/>
          <w:i/>
          <w:sz w:val="20"/>
          <w:lang w:val="kk-KZ"/>
        </w:rPr>
        <w:t xml:space="preserve"> </w:t>
      </w:r>
      <w:r w:rsidR="00E16DAA" w:rsidRPr="00F967B1">
        <w:rPr>
          <w:rFonts w:ascii="Arial" w:eastAsia="Calibri" w:hAnsi="Arial" w:cs="Times New Roman"/>
          <w:b/>
          <w:i/>
          <w:sz w:val="20"/>
        </w:rPr>
        <w:t>2019</w:t>
      </w:r>
      <w:r>
        <w:rPr>
          <w:rFonts w:ascii="Arial" w:eastAsia="Calibri" w:hAnsi="Arial" w:cs="Times New Roman"/>
          <w:b/>
          <w:i/>
          <w:sz w:val="20"/>
          <w:lang w:val="kk-KZ"/>
        </w:rPr>
        <w:t xml:space="preserve"> ж. қыркүйек</w:t>
      </w:r>
      <w:r w:rsidR="00E16DAA" w:rsidRPr="00B73B6D">
        <w:rPr>
          <w:rFonts w:ascii="Arial" w:eastAsia="Calibri" w:hAnsi="Arial" w:cs="Times New Roman"/>
          <w:sz w:val="20"/>
        </w:rPr>
        <w:t>;</w:t>
      </w:r>
    </w:p>
    <w:p w:rsidR="003E1B20" w:rsidRPr="003E1B20" w:rsidRDefault="003E1B20" w:rsidP="00D23B63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b/>
          <w:sz w:val="20"/>
        </w:rPr>
      </w:pPr>
      <w:r w:rsidRPr="003E1B20">
        <w:rPr>
          <w:rFonts w:ascii="Arial" w:eastAsia="Calibri" w:hAnsi="Arial" w:cs="Times New Roman"/>
          <w:sz w:val="20"/>
          <w:lang w:val="kk-KZ"/>
        </w:rPr>
        <w:t xml:space="preserve">3 жақты шартты жасасу, академик </w:t>
      </w:r>
      <w:proofErr w:type="spellStart"/>
      <w:r w:rsidRPr="003E1B20">
        <w:rPr>
          <w:rFonts w:ascii="Arial" w:eastAsia="Calibri" w:hAnsi="Arial" w:cs="Times New Roman"/>
          <w:sz w:val="20"/>
        </w:rPr>
        <w:t>Шахмардан</w:t>
      </w:r>
      <w:proofErr w:type="spellEnd"/>
      <w:r w:rsidR="00405BBD" w:rsidRPr="003E1B20">
        <w:rPr>
          <w:rFonts w:ascii="Arial" w:eastAsia="Calibri" w:hAnsi="Arial" w:cs="Times New Roman"/>
          <w:sz w:val="20"/>
        </w:rPr>
        <w:t xml:space="preserve"> </w:t>
      </w:r>
      <w:proofErr w:type="spellStart"/>
      <w:r w:rsidR="00405BBD" w:rsidRPr="003E1B20">
        <w:rPr>
          <w:rFonts w:ascii="Arial" w:eastAsia="Calibri" w:hAnsi="Arial" w:cs="Times New Roman"/>
          <w:sz w:val="20"/>
        </w:rPr>
        <w:t>Есенов</w:t>
      </w:r>
      <w:proofErr w:type="spellEnd"/>
      <w:r w:rsidRPr="003E1B20">
        <w:rPr>
          <w:rFonts w:ascii="Arial" w:eastAsia="Calibri" w:hAnsi="Arial" w:cs="Times New Roman"/>
          <w:sz w:val="20"/>
          <w:lang w:val="kk-KZ"/>
        </w:rPr>
        <w:t xml:space="preserve"> атындағы қор</w:t>
      </w:r>
      <w:r w:rsidR="00D87EE2" w:rsidRPr="003E1B20">
        <w:rPr>
          <w:rFonts w:ascii="Arial" w:eastAsia="Calibri" w:hAnsi="Arial" w:cs="Times New Roman"/>
          <w:sz w:val="20"/>
        </w:rPr>
        <w:t xml:space="preserve">, </w:t>
      </w:r>
      <w:r w:rsidR="00D87EE2" w:rsidRPr="003E1B20">
        <w:rPr>
          <w:rFonts w:ascii="Arial" w:eastAsia="Calibri" w:hAnsi="Arial" w:cs="Times New Roman"/>
          <w:sz w:val="20"/>
          <w:lang w:val="en-US"/>
        </w:rPr>
        <w:t>Bonas</w:t>
      </w:r>
      <w:r w:rsidR="00D87EE2" w:rsidRPr="003E1B20">
        <w:rPr>
          <w:rFonts w:ascii="Arial" w:eastAsia="Calibri" w:hAnsi="Arial" w:cs="Times New Roman"/>
          <w:sz w:val="20"/>
        </w:rPr>
        <w:t xml:space="preserve"> </w:t>
      </w:r>
      <w:r w:rsidR="00D87EE2" w:rsidRPr="003E1B20">
        <w:rPr>
          <w:rFonts w:ascii="Arial" w:eastAsia="Calibri" w:hAnsi="Arial" w:cs="Times New Roman"/>
          <w:sz w:val="20"/>
          <w:lang w:val="en-US"/>
        </w:rPr>
        <w:t>MacFarlane</w:t>
      </w:r>
      <w:r w:rsidR="00D87EE2" w:rsidRPr="003E1B20">
        <w:rPr>
          <w:rFonts w:ascii="Arial" w:eastAsia="Calibri" w:hAnsi="Arial" w:cs="Times New Roman"/>
          <w:sz w:val="20"/>
        </w:rPr>
        <w:t xml:space="preserve"> </w:t>
      </w:r>
      <w:r w:rsidR="00D87EE2" w:rsidRPr="003E1B20">
        <w:rPr>
          <w:rFonts w:ascii="Arial" w:eastAsia="Calibri" w:hAnsi="Arial" w:cs="Times New Roman"/>
          <w:sz w:val="20"/>
          <w:lang w:val="en-US"/>
        </w:rPr>
        <w:t>Kazakhstan</w:t>
      </w:r>
      <w:r w:rsidRPr="003E1B20">
        <w:rPr>
          <w:rFonts w:ascii="Arial" w:eastAsia="Calibri" w:hAnsi="Arial" w:cs="Times New Roman"/>
          <w:sz w:val="20"/>
          <w:lang w:val="kk-KZ"/>
        </w:rPr>
        <w:t xml:space="preserve"> және конкурс жеңімпазы</w:t>
      </w:r>
      <w:r w:rsidR="003B0598">
        <w:rPr>
          <w:rFonts w:ascii="Arial" w:eastAsia="Calibri" w:hAnsi="Arial" w:cs="Times New Roman"/>
          <w:sz w:val="20"/>
          <w:lang w:val="kk-KZ"/>
        </w:rPr>
        <w:t>-</w:t>
      </w:r>
      <w:r w:rsidR="003B0598" w:rsidRPr="003E1B20">
        <w:rPr>
          <w:rFonts w:ascii="Arial" w:eastAsia="Calibri" w:hAnsi="Arial" w:cs="Times New Roman"/>
          <w:sz w:val="20"/>
          <w:lang w:val="kk-KZ"/>
        </w:rPr>
        <w:t>университет</w:t>
      </w:r>
      <w:r w:rsidR="003B0598">
        <w:rPr>
          <w:rFonts w:ascii="Arial" w:eastAsia="Calibri" w:hAnsi="Arial" w:cs="Times New Roman"/>
          <w:sz w:val="20"/>
          <w:lang w:val="kk-KZ"/>
        </w:rPr>
        <w:t>.</w:t>
      </w:r>
    </w:p>
    <w:p w:rsidR="00B73B6D" w:rsidRPr="003E1B20" w:rsidRDefault="00B73B6D" w:rsidP="003E1B20">
      <w:pPr>
        <w:spacing w:after="0" w:line="240" w:lineRule="auto"/>
        <w:contextualSpacing/>
        <w:jc w:val="both"/>
        <w:rPr>
          <w:rFonts w:ascii="Arial" w:eastAsia="Calibri" w:hAnsi="Arial" w:cs="Times New Roman"/>
          <w:b/>
          <w:sz w:val="20"/>
        </w:rPr>
      </w:pPr>
      <w:r w:rsidRPr="003E1B20">
        <w:rPr>
          <w:rFonts w:ascii="Arial" w:eastAsia="Calibri" w:hAnsi="Arial" w:cs="Times New Roman"/>
          <w:b/>
          <w:sz w:val="20"/>
        </w:rPr>
        <w:t>2</w:t>
      </w:r>
      <w:r w:rsidR="003E1B20">
        <w:rPr>
          <w:rFonts w:ascii="Arial" w:eastAsia="Calibri" w:hAnsi="Arial" w:cs="Times New Roman"/>
          <w:b/>
          <w:sz w:val="20"/>
        </w:rPr>
        <w:t>-КЕЗЕҢ</w:t>
      </w:r>
    </w:p>
    <w:p w:rsidR="00E16DAA" w:rsidRPr="003D3E54" w:rsidRDefault="003E1B20" w:rsidP="00B73B6D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Бағдарламаға білім алушыларды іріктеу</w:t>
      </w:r>
      <w:r w:rsidR="00E16DAA" w:rsidRPr="003D3E54">
        <w:rPr>
          <w:rFonts w:ascii="Arial" w:eastAsia="Calibri" w:hAnsi="Arial" w:cs="Times New Roman"/>
          <w:sz w:val="20"/>
        </w:rPr>
        <w:t xml:space="preserve">. </w:t>
      </w:r>
      <w:r>
        <w:rPr>
          <w:rFonts w:ascii="Arial" w:eastAsia="Calibri" w:hAnsi="Arial" w:cs="Times New Roman"/>
          <w:b/>
          <w:i/>
          <w:sz w:val="20"/>
        </w:rPr>
        <w:t>2019 ж.</w:t>
      </w:r>
      <w:r>
        <w:rPr>
          <w:rFonts w:ascii="Arial" w:eastAsia="Calibri" w:hAnsi="Arial" w:cs="Times New Roman"/>
          <w:b/>
          <w:i/>
          <w:sz w:val="20"/>
          <w:lang w:val="kk-KZ"/>
        </w:rPr>
        <w:t xml:space="preserve"> 9</w:t>
      </w:r>
      <w:r w:rsidR="00B73B6D" w:rsidRPr="00405BBD">
        <w:rPr>
          <w:rFonts w:ascii="Arial" w:eastAsia="Calibri" w:hAnsi="Arial" w:cs="Times New Roman"/>
          <w:b/>
          <w:i/>
          <w:sz w:val="20"/>
        </w:rPr>
        <w:t xml:space="preserve">-20 </w:t>
      </w:r>
      <w:r>
        <w:rPr>
          <w:rFonts w:ascii="Arial" w:eastAsia="Calibri" w:hAnsi="Arial" w:cs="Times New Roman"/>
          <w:b/>
          <w:i/>
          <w:sz w:val="20"/>
          <w:lang w:val="kk-KZ"/>
        </w:rPr>
        <w:t>қыркүйек</w:t>
      </w:r>
      <w:r w:rsidR="00E16DAA" w:rsidRPr="003D3E54">
        <w:rPr>
          <w:rFonts w:ascii="Arial" w:eastAsia="Calibri" w:hAnsi="Arial" w:cs="Times New Roman"/>
          <w:sz w:val="20"/>
        </w:rPr>
        <w:t>;</w:t>
      </w:r>
    </w:p>
    <w:p w:rsidR="00E16DAA" w:rsidRPr="003D3E54" w:rsidRDefault="00F25A85" w:rsidP="00F25A8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Жеңімпаз университетте ақпарат-сессияларды өткізу.</w:t>
      </w:r>
      <w:r w:rsidR="00E16DAA" w:rsidRPr="003D3E54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i/>
          <w:sz w:val="20"/>
          <w:lang w:val="kk-KZ"/>
        </w:rPr>
        <w:t>Қыркүйек</w:t>
      </w:r>
      <w:r w:rsidR="00E16DAA" w:rsidRPr="003D3E54">
        <w:rPr>
          <w:rFonts w:ascii="Arial" w:eastAsia="Calibri" w:hAnsi="Arial" w:cs="Times New Roman"/>
          <w:sz w:val="20"/>
        </w:rPr>
        <w:t>;</w:t>
      </w:r>
    </w:p>
    <w:p w:rsidR="00E16DAA" w:rsidRPr="003D3E54" w:rsidRDefault="00F25A85" w:rsidP="00B73B6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Өтінімдерді жинау</w:t>
      </w:r>
      <w:r w:rsidR="00E16DAA" w:rsidRPr="003D3E54">
        <w:rPr>
          <w:rFonts w:ascii="Arial" w:eastAsia="Calibri" w:hAnsi="Arial" w:cs="Times New Roman"/>
          <w:sz w:val="20"/>
        </w:rPr>
        <w:t xml:space="preserve">. </w:t>
      </w:r>
      <w:r>
        <w:rPr>
          <w:rFonts w:ascii="Arial" w:eastAsia="Calibri" w:hAnsi="Arial" w:cs="Times New Roman"/>
          <w:i/>
          <w:sz w:val="20"/>
          <w:lang w:val="kk-KZ"/>
        </w:rPr>
        <w:t>Қыркүйек</w:t>
      </w:r>
      <w:r w:rsidR="00E16DAA" w:rsidRPr="003D3E54">
        <w:rPr>
          <w:rFonts w:ascii="Arial" w:eastAsia="Calibri" w:hAnsi="Arial" w:cs="Times New Roman"/>
          <w:sz w:val="20"/>
        </w:rPr>
        <w:t>;</w:t>
      </w:r>
    </w:p>
    <w:p w:rsidR="00E16DAA" w:rsidRPr="003D3E54" w:rsidRDefault="00F25A85" w:rsidP="00B73B6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proofErr w:type="spellStart"/>
      <w:r>
        <w:rPr>
          <w:rFonts w:ascii="Arial" w:eastAsia="Calibri" w:hAnsi="Arial" w:cs="Times New Roman"/>
          <w:sz w:val="20"/>
        </w:rPr>
        <w:t>Бағдарламаның</w:t>
      </w:r>
      <w:proofErr w:type="spellEnd"/>
      <w:r>
        <w:rPr>
          <w:rFonts w:ascii="Arial" w:eastAsia="Calibri" w:hAnsi="Arial" w:cs="Times New Roman"/>
          <w:sz w:val="20"/>
        </w:rPr>
        <w:t xml:space="preserve"> </w:t>
      </w:r>
      <w:proofErr w:type="spellStart"/>
      <w:r>
        <w:rPr>
          <w:rFonts w:ascii="Arial" w:eastAsia="Calibri" w:hAnsi="Arial" w:cs="Times New Roman"/>
          <w:sz w:val="20"/>
        </w:rPr>
        <w:t>қатысушыларын</w:t>
      </w:r>
      <w:proofErr w:type="spellEnd"/>
      <w:r>
        <w:rPr>
          <w:rFonts w:ascii="Arial" w:eastAsia="Calibri" w:hAnsi="Arial" w:cs="Times New Roman"/>
          <w:sz w:val="20"/>
        </w:rPr>
        <w:t xml:space="preserve"> </w:t>
      </w:r>
      <w:proofErr w:type="spellStart"/>
      <w:r>
        <w:rPr>
          <w:rFonts w:ascii="Arial" w:eastAsia="Calibri" w:hAnsi="Arial" w:cs="Times New Roman"/>
          <w:sz w:val="20"/>
        </w:rPr>
        <w:t>анықтау</w:t>
      </w:r>
      <w:proofErr w:type="spellEnd"/>
      <w:proofErr w:type="gramStart"/>
      <w:r w:rsidR="00E16DAA" w:rsidRPr="003D3E54">
        <w:rPr>
          <w:rFonts w:ascii="Arial" w:eastAsia="Calibri" w:hAnsi="Arial" w:cs="Times New Roman"/>
          <w:sz w:val="20"/>
        </w:rPr>
        <w:t>.</w:t>
      </w:r>
      <w:proofErr w:type="gramEnd"/>
      <w:r w:rsidR="00E16DAA" w:rsidRPr="003D3E54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i/>
          <w:sz w:val="20"/>
          <w:lang w:val="kk-KZ"/>
        </w:rPr>
        <w:t>Қ</w:t>
      </w:r>
      <w:proofErr w:type="gramStart"/>
      <w:r>
        <w:rPr>
          <w:rFonts w:ascii="Arial" w:eastAsia="Calibri" w:hAnsi="Arial" w:cs="Times New Roman"/>
          <w:i/>
          <w:sz w:val="20"/>
          <w:lang w:val="kk-KZ"/>
        </w:rPr>
        <w:t>ы</w:t>
      </w:r>
      <w:proofErr w:type="gramEnd"/>
      <w:r>
        <w:rPr>
          <w:rFonts w:ascii="Arial" w:eastAsia="Calibri" w:hAnsi="Arial" w:cs="Times New Roman"/>
          <w:i/>
          <w:sz w:val="20"/>
          <w:lang w:val="kk-KZ"/>
        </w:rPr>
        <w:t>ркүйек</w:t>
      </w:r>
      <w:r w:rsidR="00E16DAA" w:rsidRPr="003D3E54">
        <w:rPr>
          <w:rFonts w:ascii="Arial" w:eastAsia="Calibri" w:hAnsi="Arial" w:cs="Times New Roman"/>
          <w:sz w:val="20"/>
        </w:rPr>
        <w:t>;</w:t>
      </w:r>
    </w:p>
    <w:p w:rsidR="00E16DAA" w:rsidRPr="003D3E54" w:rsidRDefault="00E16DAA" w:rsidP="00B73B6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3D3E54">
        <w:rPr>
          <w:rFonts w:ascii="Arial" w:eastAsia="Calibri" w:hAnsi="Arial" w:cs="Times New Roman"/>
          <w:sz w:val="20"/>
        </w:rPr>
        <w:t>О</w:t>
      </w:r>
      <w:r w:rsidR="00F25A85">
        <w:rPr>
          <w:rFonts w:ascii="Arial" w:eastAsia="Calibri" w:hAnsi="Arial" w:cs="Times New Roman"/>
          <w:sz w:val="20"/>
          <w:lang w:val="kk-KZ"/>
        </w:rPr>
        <w:t>қытушылық қызметті ұйымдастыру</w:t>
      </w:r>
      <w:r w:rsidRPr="003D3E54">
        <w:rPr>
          <w:rFonts w:ascii="Arial" w:eastAsia="Calibri" w:hAnsi="Arial" w:cs="Times New Roman"/>
          <w:sz w:val="20"/>
        </w:rPr>
        <w:t xml:space="preserve">. </w:t>
      </w:r>
      <w:r w:rsidR="00F25A85">
        <w:rPr>
          <w:rFonts w:ascii="Arial" w:eastAsia="Calibri" w:hAnsi="Arial" w:cs="Times New Roman"/>
          <w:i/>
          <w:sz w:val="20"/>
          <w:lang w:val="kk-KZ"/>
        </w:rPr>
        <w:t>Қыркүйек</w:t>
      </w:r>
      <w:r w:rsidRPr="003D3E54">
        <w:rPr>
          <w:rFonts w:ascii="Arial" w:eastAsia="Calibri" w:hAnsi="Arial" w:cs="Times New Roman"/>
          <w:sz w:val="20"/>
        </w:rPr>
        <w:t>.</w:t>
      </w:r>
    </w:p>
    <w:p w:rsidR="00B73B6D" w:rsidRPr="00B73B6D" w:rsidRDefault="00F25A85" w:rsidP="00F1663E">
      <w:pPr>
        <w:spacing w:after="0" w:line="240" w:lineRule="auto"/>
        <w:contextualSpacing/>
        <w:jc w:val="both"/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3-КЕЗЕҢ</w:t>
      </w:r>
    </w:p>
    <w:p w:rsidR="00E16DAA" w:rsidRPr="003812E0" w:rsidRDefault="00FA3CEF" w:rsidP="00972607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3812E0">
        <w:rPr>
          <w:rFonts w:ascii="Arial" w:eastAsia="Calibri" w:hAnsi="Arial" w:cs="Times New Roman"/>
          <w:sz w:val="20"/>
          <w:lang w:val="kk-KZ"/>
        </w:rPr>
        <w:t>Конкурс жеңімпазы</w:t>
      </w:r>
      <w:r w:rsidR="004123C8">
        <w:rPr>
          <w:rFonts w:ascii="Arial" w:eastAsia="Calibri" w:hAnsi="Arial" w:cs="Times New Roman"/>
          <w:sz w:val="20"/>
          <w:lang w:val="kk-KZ"/>
        </w:rPr>
        <w:t>-</w:t>
      </w:r>
      <w:r w:rsidRPr="003812E0">
        <w:rPr>
          <w:rFonts w:ascii="Arial" w:eastAsia="Calibri" w:hAnsi="Arial" w:cs="Times New Roman"/>
          <w:sz w:val="20"/>
          <w:lang w:val="kk-KZ"/>
        </w:rPr>
        <w:t>университет</w:t>
      </w:r>
      <w:r w:rsidR="004123C8">
        <w:rPr>
          <w:rFonts w:ascii="Arial" w:eastAsia="Calibri" w:hAnsi="Arial" w:cs="Times New Roman"/>
          <w:sz w:val="20"/>
          <w:lang w:val="kk-KZ"/>
        </w:rPr>
        <w:t>т</w:t>
      </w:r>
      <w:r w:rsidRPr="003812E0">
        <w:rPr>
          <w:rFonts w:ascii="Arial" w:eastAsia="Calibri" w:hAnsi="Arial" w:cs="Times New Roman"/>
          <w:sz w:val="20"/>
          <w:lang w:val="kk-KZ"/>
        </w:rPr>
        <w:t xml:space="preserve">е </w:t>
      </w:r>
      <w:r w:rsidR="00972607" w:rsidRPr="003812E0">
        <w:rPr>
          <w:rFonts w:ascii="Arial" w:eastAsia="Calibri" w:hAnsi="Arial" w:cs="Times New Roman"/>
          <w:sz w:val="20"/>
          <w:lang w:val="kk-KZ"/>
        </w:rPr>
        <w:t>оқыту.</w:t>
      </w:r>
      <w:r w:rsidR="00E16DAA" w:rsidRPr="003812E0">
        <w:rPr>
          <w:rFonts w:ascii="Arial" w:eastAsia="Calibri" w:hAnsi="Arial" w:cs="Times New Roman"/>
          <w:sz w:val="20"/>
        </w:rPr>
        <w:t xml:space="preserve"> </w:t>
      </w:r>
      <w:r w:rsidR="00E16DAA" w:rsidRPr="003812E0">
        <w:rPr>
          <w:rFonts w:ascii="Arial" w:eastAsia="Calibri" w:hAnsi="Arial" w:cs="Times New Roman"/>
          <w:b/>
          <w:sz w:val="20"/>
        </w:rPr>
        <w:t>2019</w:t>
      </w:r>
      <w:r w:rsidR="00972607" w:rsidRPr="003812E0">
        <w:rPr>
          <w:rFonts w:ascii="Arial" w:eastAsia="Calibri" w:hAnsi="Arial" w:cs="Times New Roman"/>
          <w:b/>
          <w:sz w:val="20"/>
          <w:lang w:val="kk-KZ"/>
        </w:rPr>
        <w:t xml:space="preserve"> ж. қазан</w:t>
      </w:r>
      <w:r w:rsidR="00E16DAA" w:rsidRPr="003812E0">
        <w:rPr>
          <w:rFonts w:ascii="Arial" w:eastAsia="Calibri" w:hAnsi="Arial" w:cs="Times New Roman"/>
          <w:b/>
          <w:sz w:val="20"/>
        </w:rPr>
        <w:t xml:space="preserve"> –</w:t>
      </w:r>
      <w:r w:rsidR="00972607" w:rsidRPr="003812E0">
        <w:rPr>
          <w:rFonts w:ascii="Arial" w:eastAsia="Calibri" w:hAnsi="Arial" w:cs="Times New Roman"/>
          <w:b/>
          <w:sz w:val="20"/>
          <w:lang w:val="kk-KZ"/>
        </w:rPr>
        <w:t xml:space="preserve"> </w:t>
      </w:r>
      <w:r w:rsidR="00E16DAA" w:rsidRPr="003812E0">
        <w:rPr>
          <w:rFonts w:ascii="Arial" w:eastAsia="Calibri" w:hAnsi="Arial" w:cs="Times New Roman"/>
          <w:b/>
          <w:sz w:val="20"/>
        </w:rPr>
        <w:t>2020</w:t>
      </w:r>
      <w:r w:rsidR="00972607" w:rsidRPr="003812E0">
        <w:rPr>
          <w:rFonts w:ascii="Arial" w:eastAsia="Calibri" w:hAnsi="Arial" w:cs="Times New Roman"/>
          <w:b/>
          <w:sz w:val="20"/>
          <w:lang w:val="kk-KZ"/>
        </w:rPr>
        <w:t xml:space="preserve"> ж. мамыр</w:t>
      </w:r>
      <w:r w:rsidR="00E16DAA" w:rsidRPr="003812E0">
        <w:rPr>
          <w:rFonts w:ascii="Arial" w:eastAsia="Calibri" w:hAnsi="Arial" w:cs="Times New Roman"/>
          <w:sz w:val="20"/>
        </w:rPr>
        <w:t>;</w:t>
      </w:r>
    </w:p>
    <w:p w:rsidR="00E16DAA" w:rsidRPr="003812E0" w:rsidRDefault="00972607" w:rsidP="00405B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3812E0">
        <w:rPr>
          <w:rFonts w:ascii="Arial" w:eastAsia="Calibri" w:hAnsi="Arial" w:cs="Times New Roman"/>
          <w:sz w:val="20"/>
          <w:lang w:val="kk-KZ"/>
        </w:rPr>
        <w:t>Оқытуды бастау</w:t>
      </w:r>
      <w:r w:rsidR="00E16DAA" w:rsidRPr="003812E0">
        <w:rPr>
          <w:rFonts w:ascii="Arial" w:eastAsia="Calibri" w:hAnsi="Arial" w:cs="Times New Roman"/>
          <w:sz w:val="20"/>
        </w:rPr>
        <w:t xml:space="preserve">. </w:t>
      </w:r>
      <w:r w:rsidR="00E16DAA" w:rsidRPr="003812E0">
        <w:rPr>
          <w:rFonts w:ascii="Arial" w:eastAsia="Calibri" w:hAnsi="Arial" w:cs="Times New Roman"/>
          <w:i/>
          <w:sz w:val="20"/>
        </w:rPr>
        <w:t xml:space="preserve">1 </w:t>
      </w:r>
      <w:r w:rsidRPr="003812E0">
        <w:rPr>
          <w:rFonts w:ascii="Arial" w:eastAsia="Calibri" w:hAnsi="Arial" w:cs="Times New Roman"/>
          <w:i/>
          <w:sz w:val="20"/>
          <w:lang w:val="kk-KZ"/>
        </w:rPr>
        <w:t>қазан</w:t>
      </w:r>
      <w:r w:rsidR="00E16DAA" w:rsidRPr="003812E0">
        <w:rPr>
          <w:rFonts w:ascii="Arial" w:eastAsia="Calibri" w:hAnsi="Arial" w:cs="Times New Roman"/>
          <w:sz w:val="20"/>
        </w:rPr>
        <w:t>;</w:t>
      </w:r>
    </w:p>
    <w:p w:rsidR="00E16DAA" w:rsidRPr="003812E0" w:rsidRDefault="00972607" w:rsidP="00972607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3812E0">
        <w:rPr>
          <w:rFonts w:ascii="Arial" w:eastAsia="Calibri" w:hAnsi="Arial" w:cs="Times New Roman"/>
          <w:sz w:val="20"/>
          <w:lang w:val="kk-KZ"/>
        </w:rPr>
        <w:t>Бағдарламаның стартында бағдарлама қатысушыларының деңгейін анықтау үшін, 1 аралық емтиханды өткізу</w:t>
      </w:r>
      <w:r w:rsidR="00E16DAA" w:rsidRPr="003812E0">
        <w:rPr>
          <w:rFonts w:ascii="Arial" w:eastAsia="Calibri" w:hAnsi="Arial" w:cs="Times New Roman"/>
          <w:sz w:val="20"/>
        </w:rPr>
        <w:t xml:space="preserve">. </w:t>
      </w:r>
      <w:r w:rsidRPr="003812E0">
        <w:rPr>
          <w:rFonts w:ascii="Arial" w:eastAsia="Calibri" w:hAnsi="Arial" w:cs="Times New Roman"/>
          <w:i/>
          <w:sz w:val="20"/>
          <w:lang w:val="kk-KZ"/>
        </w:rPr>
        <w:t>Қазан</w:t>
      </w:r>
      <w:r w:rsidR="00E16DAA" w:rsidRPr="003812E0">
        <w:rPr>
          <w:rFonts w:ascii="Arial" w:eastAsia="Calibri" w:hAnsi="Arial" w:cs="Times New Roman"/>
          <w:sz w:val="20"/>
        </w:rPr>
        <w:t>;</w:t>
      </w:r>
    </w:p>
    <w:p w:rsidR="00405BBD" w:rsidRDefault="00972607" w:rsidP="00405B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proofErr w:type="spellStart"/>
      <w:r>
        <w:rPr>
          <w:rFonts w:ascii="Arial" w:eastAsia="Calibri" w:hAnsi="Arial" w:cs="Times New Roman"/>
          <w:sz w:val="20"/>
        </w:rPr>
        <w:t>Қатысуды</w:t>
      </w:r>
      <w:proofErr w:type="spellEnd"/>
      <w:r>
        <w:rPr>
          <w:rFonts w:ascii="Arial" w:eastAsia="Calibri" w:hAnsi="Arial" w:cs="Times New Roman"/>
          <w:sz w:val="20"/>
        </w:rPr>
        <w:t xml:space="preserve"> </w:t>
      </w:r>
      <w:proofErr w:type="spellStart"/>
      <w:proofErr w:type="gramStart"/>
      <w:r>
        <w:rPr>
          <w:rFonts w:ascii="Arial" w:eastAsia="Calibri" w:hAnsi="Arial" w:cs="Times New Roman"/>
          <w:sz w:val="20"/>
        </w:rPr>
        <w:t>ба</w:t>
      </w:r>
      <w:proofErr w:type="gramEnd"/>
      <w:r>
        <w:rPr>
          <w:rFonts w:ascii="Arial" w:eastAsia="Calibri" w:hAnsi="Arial" w:cs="Times New Roman"/>
          <w:sz w:val="20"/>
        </w:rPr>
        <w:t>қылау</w:t>
      </w:r>
      <w:proofErr w:type="spellEnd"/>
      <w:r w:rsidR="00E16DAA" w:rsidRPr="003D3E54">
        <w:rPr>
          <w:rFonts w:ascii="Arial" w:eastAsia="Calibri" w:hAnsi="Arial" w:cs="Times New Roman"/>
          <w:sz w:val="20"/>
        </w:rPr>
        <w:t>.</w:t>
      </w:r>
      <w:r w:rsidR="00EA4753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  <w:lang w:val="kk-KZ"/>
        </w:rPr>
        <w:t>Үлгерімді м</w:t>
      </w:r>
      <w:proofErr w:type="spellStart"/>
      <w:r>
        <w:rPr>
          <w:rFonts w:ascii="Arial" w:eastAsia="Calibri" w:hAnsi="Arial" w:cs="Times New Roman"/>
          <w:sz w:val="20"/>
        </w:rPr>
        <w:t>ониторингілеу</w:t>
      </w:r>
      <w:proofErr w:type="spellEnd"/>
      <w:r>
        <w:rPr>
          <w:rFonts w:ascii="Arial" w:eastAsia="Calibri" w:hAnsi="Arial" w:cs="Times New Roman"/>
          <w:sz w:val="20"/>
        </w:rPr>
        <w:t>.</w:t>
      </w:r>
    </w:p>
    <w:p w:rsidR="00405BBD" w:rsidRPr="00405BBD" w:rsidRDefault="00F25A85" w:rsidP="00405BBD">
      <w:pPr>
        <w:spacing w:after="0" w:line="240" w:lineRule="auto"/>
        <w:contextualSpacing/>
        <w:jc w:val="both"/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4-КЕЗЕҢ</w:t>
      </w:r>
    </w:p>
    <w:p w:rsidR="00E16DAA" w:rsidRPr="003D3E54" w:rsidRDefault="00972607" w:rsidP="00405BBD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Жобаны жабу және нәтижелердің</w:t>
      </w:r>
      <w:r w:rsidR="00E16DAA" w:rsidRPr="003D3E54">
        <w:rPr>
          <w:rFonts w:ascii="Arial" w:eastAsia="Calibri" w:hAnsi="Arial" w:cs="Times New Roman"/>
          <w:sz w:val="20"/>
        </w:rPr>
        <w:t xml:space="preserve"> презентация</w:t>
      </w:r>
      <w:r>
        <w:rPr>
          <w:rFonts w:ascii="Arial" w:eastAsia="Calibri" w:hAnsi="Arial" w:cs="Times New Roman"/>
          <w:sz w:val="20"/>
          <w:lang w:val="kk-KZ"/>
        </w:rPr>
        <w:t>сы</w:t>
      </w:r>
      <w:r>
        <w:rPr>
          <w:rFonts w:ascii="Arial" w:eastAsia="Calibri" w:hAnsi="Arial" w:cs="Times New Roman"/>
          <w:sz w:val="20"/>
        </w:rPr>
        <w:t xml:space="preserve">. </w:t>
      </w:r>
      <w:r w:rsidR="00E16DAA" w:rsidRPr="003D3E54">
        <w:rPr>
          <w:rFonts w:ascii="Arial" w:eastAsia="Calibri" w:hAnsi="Arial" w:cs="Times New Roman"/>
          <w:b/>
          <w:sz w:val="20"/>
        </w:rPr>
        <w:t>2020</w:t>
      </w:r>
      <w:r>
        <w:rPr>
          <w:rFonts w:ascii="Arial" w:eastAsia="Calibri" w:hAnsi="Arial" w:cs="Times New Roman"/>
          <w:b/>
          <w:sz w:val="20"/>
          <w:lang w:val="kk-KZ"/>
        </w:rPr>
        <w:t xml:space="preserve"> ж. мамыр-маусым</w:t>
      </w:r>
      <w:r w:rsidR="00E16DAA" w:rsidRPr="003D3E54">
        <w:rPr>
          <w:rFonts w:ascii="Arial" w:eastAsia="Calibri" w:hAnsi="Arial" w:cs="Times New Roman"/>
          <w:sz w:val="20"/>
        </w:rPr>
        <w:t xml:space="preserve">. </w:t>
      </w:r>
    </w:p>
    <w:p w:rsidR="00B0597C" w:rsidRPr="00B0597C" w:rsidRDefault="00972607" w:rsidP="00B0597C">
      <w:pPr>
        <w:pStyle w:val="a5"/>
        <w:numPr>
          <w:ilvl w:val="0"/>
          <w:numId w:val="47"/>
        </w:numPr>
        <w:spacing w:after="0" w:line="240" w:lineRule="auto"/>
        <w:ind w:left="1418"/>
        <w:jc w:val="both"/>
        <w:rPr>
          <w:rFonts w:ascii="Arial" w:eastAsia="Calibri" w:hAnsi="Arial" w:cs="Times New Roman"/>
          <w:sz w:val="20"/>
        </w:rPr>
      </w:pPr>
      <w:r w:rsidRPr="00B0597C">
        <w:rPr>
          <w:rFonts w:ascii="Arial" w:eastAsia="Calibri" w:hAnsi="Arial" w:cs="Times New Roman"/>
          <w:sz w:val="20"/>
        </w:rPr>
        <w:t>С</w:t>
      </w:r>
      <w:r w:rsidR="00E16DAA" w:rsidRPr="00B0597C">
        <w:rPr>
          <w:rFonts w:ascii="Arial" w:eastAsia="Calibri" w:hAnsi="Arial" w:cs="Times New Roman"/>
          <w:sz w:val="20"/>
        </w:rPr>
        <w:t>ертификат</w:t>
      </w:r>
      <w:r>
        <w:rPr>
          <w:rFonts w:ascii="Arial" w:eastAsia="Calibri" w:hAnsi="Arial" w:cs="Times New Roman"/>
          <w:sz w:val="20"/>
          <w:lang w:val="kk-KZ"/>
        </w:rPr>
        <w:t>тарды беру</w:t>
      </w:r>
      <w:r w:rsidR="00E16DAA" w:rsidRPr="00B0597C">
        <w:rPr>
          <w:rFonts w:ascii="Arial" w:eastAsia="Calibri" w:hAnsi="Arial" w:cs="Times New Roman"/>
          <w:sz w:val="20"/>
        </w:rPr>
        <w:t xml:space="preserve">. </w:t>
      </w:r>
      <w:r w:rsidR="00E16DAA" w:rsidRPr="00B0597C">
        <w:rPr>
          <w:rFonts w:ascii="Arial" w:eastAsia="Calibri" w:hAnsi="Arial" w:cs="Times New Roman"/>
          <w:i/>
          <w:sz w:val="20"/>
        </w:rPr>
        <w:t>2020</w:t>
      </w:r>
      <w:r>
        <w:rPr>
          <w:rFonts w:ascii="Arial" w:eastAsia="Calibri" w:hAnsi="Arial" w:cs="Times New Roman"/>
          <w:i/>
          <w:sz w:val="20"/>
          <w:lang w:val="kk-KZ"/>
        </w:rPr>
        <w:t xml:space="preserve"> мамыр</w:t>
      </w:r>
      <w:r w:rsidR="00E16DAA" w:rsidRPr="00B0597C">
        <w:rPr>
          <w:rFonts w:ascii="Arial" w:eastAsia="Calibri" w:hAnsi="Arial" w:cs="Times New Roman"/>
          <w:sz w:val="20"/>
        </w:rPr>
        <w:t>;</w:t>
      </w:r>
    </w:p>
    <w:p w:rsidR="00E16DAA" w:rsidRPr="00AD65EB" w:rsidRDefault="00AD65EB" w:rsidP="00AD65EB">
      <w:pPr>
        <w:pStyle w:val="a5"/>
        <w:numPr>
          <w:ilvl w:val="0"/>
          <w:numId w:val="47"/>
        </w:numPr>
        <w:spacing w:after="0" w:line="240" w:lineRule="auto"/>
        <w:ind w:left="1418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  <w:lang w:val="kk-KZ"/>
        </w:rPr>
        <w:t>Б</w:t>
      </w:r>
      <w:r w:rsidR="004123C8">
        <w:rPr>
          <w:rFonts w:ascii="Arial" w:eastAsia="Calibri" w:hAnsi="Arial" w:cs="Times New Roman"/>
          <w:sz w:val="20"/>
          <w:lang w:val="kk-KZ"/>
        </w:rPr>
        <w:t>ағдарламаның 1 жылдық</w:t>
      </w:r>
      <w:r>
        <w:rPr>
          <w:rFonts w:ascii="Arial" w:eastAsia="Calibri" w:hAnsi="Arial" w:cs="Times New Roman"/>
          <w:sz w:val="20"/>
          <w:lang w:val="kk-KZ"/>
        </w:rPr>
        <w:t xml:space="preserve"> нәтижелері бойынша есеп. </w:t>
      </w:r>
      <w:r w:rsidR="00E16DAA" w:rsidRPr="00AD65EB">
        <w:rPr>
          <w:rFonts w:ascii="Arial" w:eastAsia="Calibri" w:hAnsi="Arial" w:cs="Times New Roman"/>
          <w:i/>
          <w:sz w:val="20"/>
        </w:rPr>
        <w:t>2020</w:t>
      </w:r>
      <w:r>
        <w:rPr>
          <w:rFonts w:ascii="Arial" w:eastAsia="Calibri" w:hAnsi="Arial" w:cs="Times New Roman"/>
          <w:i/>
          <w:sz w:val="20"/>
          <w:lang w:val="kk-KZ"/>
        </w:rPr>
        <w:t xml:space="preserve"> ж. маусым</w:t>
      </w:r>
      <w:r w:rsidR="00E16DAA" w:rsidRPr="00AD65EB">
        <w:rPr>
          <w:rFonts w:ascii="Arial" w:eastAsia="Calibri" w:hAnsi="Arial" w:cs="Times New Roman"/>
          <w:sz w:val="20"/>
        </w:rPr>
        <w:t>.</w:t>
      </w:r>
    </w:p>
    <w:p w:rsidR="00CB3A79" w:rsidRDefault="00CB3A79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65EB" w:rsidRPr="00B03B39" w:rsidRDefault="00F77728" w:rsidP="00832C3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9A648B">
        <w:rPr>
          <w:rFonts w:ascii="Arial" w:hAnsi="Arial" w:cs="Arial"/>
          <w:b/>
          <w:sz w:val="20"/>
          <w:szCs w:val="20"/>
          <w:lang w:val="en-US"/>
        </w:rPr>
        <w:t>II</w:t>
      </w:r>
      <w:r w:rsidRPr="009A648B">
        <w:rPr>
          <w:rFonts w:ascii="Arial" w:hAnsi="Arial" w:cs="Arial"/>
          <w:b/>
          <w:sz w:val="20"/>
          <w:szCs w:val="20"/>
        </w:rPr>
        <w:t xml:space="preserve">. </w:t>
      </w:r>
      <w:r w:rsidR="00757379">
        <w:rPr>
          <w:rFonts w:ascii="Arial" w:hAnsi="Arial" w:cs="Arial"/>
          <w:b/>
          <w:sz w:val="20"/>
          <w:szCs w:val="20"/>
          <w:lang w:val="kk-KZ"/>
        </w:rPr>
        <w:t>КОНКУ</w:t>
      </w:r>
      <w:r w:rsidR="00B03B39">
        <w:rPr>
          <w:rFonts w:ascii="Arial" w:hAnsi="Arial" w:cs="Arial"/>
          <w:b/>
          <w:sz w:val="20"/>
          <w:szCs w:val="20"/>
          <w:lang w:val="kk-KZ"/>
        </w:rPr>
        <w:t>РСҚА ҚАТЫСАТЫН УНИВЕРСИТЕТТЕРГЕ ҚОЙЫЛАТЫН ТАЛАПТАР:</w:t>
      </w:r>
    </w:p>
    <w:p w:rsidR="00B03B39" w:rsidRPr="00864C23" w:rsidRDefault="00E4353C" w:rsidP="00864C23">
      <w:pPr>
        <w:pStyle w:val="a5"/>
        <w:numPr>
          <w:ilvl w:val="0"/>
          <w:numId w:val="38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Конкурста </w:t>
      </w:r>
      <w:r w:rsidR="00401828">
        <w:rPr>
          <w:rFonts w:ascii="Arial" w:hAnsi="Arial" w:cs="Arial"/>
          <w:sz w:val="20"/>
          <w:szCs w:val="20"/>
          <w:lang w:val="kk-KZ"/>
        </w:rPr>
        <w:t>Астана мен Алматы қалаларынан тыс жерде орналасқан</w:t>
      </w:r>
      <w:r w:rsidR="00864C23">
        <w:rPr>
          <w:rFonts w:ascii="Arial" w:hAnsi="Arial" w:cs="Arial"/>
          <w:sz w:val="20"/>
          <w:szCs w:val="20"/>
          <w:lang w:val="kk-KZ"/>
        </w:rPr>
        <w:t xml:space="preserve"> (С</w:t>
      </w:r>
      <w:r w:rsidR="004123C8">
        <w:rPr>
          <w:rFonts w:ascii="Arial" w:hAnsi="Arial" w:cs="Arial"/>
          <w:sz w:val="20"/>
          <w:szCs w:val="20"/>
          <w:lang w:val="kk-KZ"/>
        </w:rPr>
        <w:t>у</w:t>
      </w:r>
      <w:r w:rsidR="00864C23">
        <w:rPr>
          <w:rFonts w:ascii="Arial" w:hAnsi="Arial" w:cs="Arial"/>
          <w:sz w:val="20"/>
          <w:szCs w:val="20"/>
          <w:lang w:val="kk-KZ"/>
        </w:rPr>
        <w:t>лейм</w:t>
      </w:r>
      <w:r w:rsidR="004123C8">
        <w:rPr>
          <w:rFonts w:ascii="Arial" w:hAnsi="Arial" w:cs="Arial"/>
          <w:sz w:val="20"/>
          <w:szCs w:val="20"/>
          <w:lang w:val="kk-KZ"/>
        </w:rPr>
        <w:t>а</w:t>
      </w:r>
      <w:r w:rsidR="00864C23">
        <w:rPr>
          <w:rFonts w:ascii="Arial" w:hAnsi="Arial" w:cs="Arial"/>
          <w:sz w:val="20"/>
          <w:szCs w:val="20"/>
          <w:lang w:val="kk-KZ"/>
        </w:rPr>
        <w:t xml:space="preserve">н Демирель Университетін </w:t>
      </w:r>
      <w:r w:rsidR="004C4586">
        <w:rPr>
          <w:rFonts w:ascii="Arial" w:hAnsi="Arial" w:cs="Arial"/>
          <w:sz w:val="20"/>
          <w:szCs w:val="20"/>
          <w:lang w:val="kk-KZ"/>
        </w:rPr>
        <w:t>Алматы қаласына кіреді</w:t>
      </w:r>
      <w:r w:rsidR="00864C23">
        <w:rPr>
          <w:rFonts w:ascii="Arial" w:hAnsi="Arial" w:cs="Arial"/>
          <w:sz w:val="20"/>
          <w:szCs w:val="20"/>
          <w:lang w:val="kk-KZ"/>
        </w:rPr>
        <w:t>)</w:t>
      </w:r>
      <w:r w:rsidR="004123C8">
        <w:rPr>
          <w:rFonts w:ascii="Arial" w:hAnsi="Arial" w:cs="Arial"/>
          <w:sz w:val="20"/>
          <w:szCs w:val="20"/>
          <w:lang w:val="kk-KZ"/>
        </w:rPr>
        <w:t xml:space="preserve">, тек қана Қазақстанның </w:t>
      </w:r>
      <w:r w:rsidR="00564D07">
        <w:rPr>
          <w:rFonts w:ascii="Arial" w:hAnsi="Arial" w:cs="Arial"/>
          <w:sz w:val="20"/>
          <w:szCs w:val="20"/>
          <w:lang w:val="kk-KZ"/>
        </w:rPr>
        <w:t xml:space="preserve">өңірлік </w:t>
      </w:r>
      <w:r w:rsidR="004123C8">
        <w:rPr>
          <w:rFonts w:ascii="Arial" w:hAnsi="Arial" w:cs="Arial"/>
          <w:sz w:val="20"/>
          <w:szCs w:val="20"/>
          <w:lang w:val="kk-KZ"/>
        </w:rPr>
        <w:t xml:space="preserve">ЖОО </w:t>
      </w:r>
      <w:r w:rsidR="00401828">
        <w:rPr>
          <w:rFonts w:ascii="Arial" w:hAnsi="Arial" w:cs="Arial"/>
          <w:sz w:val="20"/>
          <w:szCs w:val="20"/>
          <w:lang w:val="kk-KZ"/>
        </w:rPr>
        <w:t>қатыса алады;</w:t>
      </w:r>
    </w:p>
    <w:p w:rsidR="00864C23" w:rsidRPr="00864C23" w:rsidRDefault="00864C23" w:rsidP="00D23B63">
      <w:pPr>
        <w:pStyle w:val="a5"/>
        <w:numPr>
          <w:ilvl w:val="0"/>
          <w:numId w:val="38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864C23">
        <w:rPr>
          <w:rFonts w:ascii="Arial" w:hAnsi="Arial" w:cs="Arial"/>
          <w:sz w:val="20"/>
          <w:szCs w:val="20"/>
          <w:lang w:val="kk-KZ"/>
        </w:rPr>
        <w:t>Конкурсқа өтінімді беретін университеттер, бағдарламаның бүкіл оқыту мерзіміне барлық қажетті техникалық қажеттіліктермен қамтамасыз етуге кел</w:t>
      </w:r>
      <w:r>
        <w:rPr>
          <w:rFonts w:ascii="Arial" w:hAnsi="Arial" w:cs="Arial"/>
          <w:sz w:val="20"/>
          <w:szCs w:val="20"/>
          <w:lang w:val="kk-KZ"/>
        </w:rPr>
        <w:t>ісімін автоматты түрде растайды, төменде қараңыз:</w:t>
      </w:r>
    </w:p>
    <w:p w:rsidR="00AB637F" w:rsidRPr="00AB637F" w:rsidRDefault="00AB637F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оқу жылына оқытушылардың пайдалануына әрқайсысында 20 </w:t>
      </w:r>
      <w:r w:rsidR="004123C8">
        <w:rPr>
          <w:rFonts w:ascii="Arial" w:hAnsi="Arial" w:cs="Arial"/>
          <w:sz w:val="20"/>
          <w:szCs w:val="20"/>
          <w:lang w:val="kk-KZ"/>
        </w:rPr>
        <w:t xml:space="preserve">қондырмалы </w:t>
      </w:r>
      <w:r>
        <w:rPr>
          <w:rFonts w:ascii="Arial" w:hAnsi="Arial" w:cs="Arial"/>
          <w:sz w:val="20"/>
          <w:szCs w:val="20"/>
          <w:lang w:val="kk-KZ"/>
        </w:rPr>
        <w:t>орын бар 2 кабинет;</w:t>
      </w:r>
    </w:p>
    <w:p w:rsidR="005D3619" w:rsidRPr="005D3619" w:rsidRDefault="00AB637F" w:rsidP="00D23B6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5D3619">
        <w:rPr>
          <w:rFonts w:ascii="Arial" w:hAnsi="Arial" w:cs="Arial"/>
          <w:sz w:val="20"/>
          <w:szCs w:val="20"/>
          <w:lang w:val="kk-KZ"/>
        </w:rPr>
        <w:t>оқу жылына шақырылған оқы</w:t>
      </w:r>
      <w:r w:rsidR="005D3619" w:rsidRPr="005D3619">
        <w:rPr>
          <w:rFonts w:ascii="Arial" w:hAnsi="Arial" w:cs="Arial"/>
          <w:sz w:val="20"/>
          <w:szCs w:val="20"/>
          <w:lang w:val="kk-KZ"/>
        </w:rPr>
        <w:t>тушылар үшін 1 кабинет/мұғалімдер бөлмесі, 2 адамға арналған кабинет;</w:t>
      </w:r>
    </w:p>
    <w:p w:rsidR="00890017" w:rsidRPr="00890017" w:rsidRDefault="00312B3C" w:rsidP="00D23B6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890017">
        <w:rPr>
          <w:rFonts w:ascii="Arial" w:hAnsi="Arial" w:cs="Arial"/>
          <w:sz w:val="20"/>
          <w:szCs w:val="20"/>
          <w:lang w:val="kk-KZ"/>
        </w:rPr>
        <w:t>кабинетте</w:t>
      </w:r>
      <w:r w:rsidR="004123C8">
        <w:rPr>
          <w:rFonts w:ascii="Arial" w:hAnsi="Arial" w:cs="Arial"/>
          <w:sz w:val="20"/>
          <w:szCs w:val="20"/>
          <w:lang w:val="kk-KZ"/>
        </w:rPr>
        <w:t>р орталық корпуста/студенттер</w:t>
      </w:r>
      <w:r w:rsidRPr="00890017">
        <w:rPr>
          <w:rFonts w:ascii="Arial" w:hAnsi="Arial" w:cs="Arial"/>
          <w:sz w:val="20"/>
          <w:szCs w:val="20"/>
          <w:lang w:val="kk-KZ"/>
        </w:rPr>
        <w:t xml:space="preserve"> </w:t>
      </w:r>
      <w:r w:rsidR="004123C8">
        <w:rPr>
          <w:rFonts w:ascii="Arial" w:hAnsi="Arial" w:cs="Arial"/>
          <w:sz w:val="20"/>
          <w:szCs w:val="20"/>
          <w:lang w:val="kk-KZ"/>
        </w:rPr>
        <w:t>мен</w:t>
      </w:r>
      <w:r w:rsidRPr="00890017">
        <w:rPr>
          <w:rFonts w:ascii="Arial" w:hAnsi="Arial" w:cs="Arial"/>
          <w:sz w:val="20"/>
          <w:szCs w:val="20"/>
          <w:lang w:val="kk-KZ"/>
        </w:rPr>
        <w:t xml:space="preserve"> университет әкімші</w:t>
      </w:r>
      <w:r w:rsidR="004123C8">
        <w:rPr>
          <w:rFonts w:ascii="Arial" w:hAnsi="Arial" w:cs="Arial"/>
          <w:sz w:val="20"/>
          <w:szCs w:val="20"/>
          <w:lang w:val="kk-KZ"/>
        </w:rPr>
        <w:t>лігі</w:t>
      </w:r>
      <w:r w:rsidRPr="00890017">
        <w:rPr>
          <w:rFonts w:ascii="Arial" w:hAnsi="Arial" w:cs="Arial"/>
          <w:sz w:val="20"/>
          <w:szCs w:val="20"/>
          <w:lang w:val="kk-KZ"/>
        </w:rPr>
        <w:t xml:space="preserve"> ең көп шоғырлан</w:t>
      </w:r>
      <w:r w:rsidR="004123C8">
        <w:rPr>
          <w:rFonts w:ascii="Arial" w:hAnsi="Arial" w:cs="Arial"/>
          <w:sz w:val="20"/>
          <w:szCs w:val="20"/>
          <w:lang w:val="kk-KZ"/>
        </w:rPr>
        <w:t>ған</w:t>
      </w:r>
      <w:r w:rsidRPr="00890017">
        <w:rPr>
          <w:rFonts w:ascii="Arial" w:hAnsi="Arial" w:cs="Arial"/>
          <w:sz w:val="20"/>
          <w:szCs w:val="20"/>
          <w:lang w:val="kk-KZ"/>
        </w:rPr>
        <w:t xml:space="preserve"> </w:t>
      </w:r>
      <w:r w:rsidR="00890017" w:rsidRPr="00890017">
        <w:rPr>
          <w:rFonts w:ascii="Arial" w:hAnsi="Arial" w:cs="Arial"/>
          <w:sz w:val="20"/>
          <w:szCs w:val="20"/>
          <w:lang w:val="kk-KZ"/>
        </w:rPr>
        <w:t>корпуста орналасуы тиіс (</w:t>
      </w:r>
      <w:r w:rsidR="00890017">
        <w:rPr>
          <w:rFonts w:ascii="Arial" w:hAnsi="Arial" w:cs="Arial"/>
          <w:i/>
          <w:sz w:val="20"/>
          <w:szCs w:val="20"/>
          <w:lang w:val="kk-KZ"/>
        </w:rPr>
        <w:t>Ескертпе</w:t>
      </w:r>
      <w:r w:rsidR="00AD5775" w:rsidRPr="00890017">
        <w:rPr>
          <w:rFonts w:ascii="Arial" w:hAnsi="Arial" w:cs="Arial"/>
          <w:i/>
          <w:sz w:val="20"/>
          <w:szCs w:val="20"/>
          <w:lang w:val="kk-KZ"/>
        </w:rPr>
        <w:t xml:space="preserve">: </w:t>
      </w:r>
      <w:r w:rsidR="00890017">
        <w:rPr>
          <w:rFonts w:ascii="Arial" w:hAnsi="Arial" w:cs="Arial"/>
          <w:i/>
          <w:sz w:val="20"/>
          <w:szCs w:val="20"/>
          <w:lang w:val="kk-KZ"/>
        </w:rPr>
        <w:t xml:space="preserve">Сіздің үйлестірушіңізден </w:t>
      </w:r>
      <w:r w:rsidR="000C09B9">
        <w:rPr>
          <w:rFonts w:ascii="Arial" w:hAnsi="Arial" w:cs="Arial"/>
          <w:i/>
          <w:sz w:val="20"/>
          <w:szCs w:val="20"/>
          <w:lang w:val="kk-KZ"/>
        </w:rPr>
        <w:t xml:space="preserve">сұрап, </w:t>
      </w:r>
      <w:r w:rsidR="00890017" w:rsidRPr="003812E0">
        <w:rPr>
          <w:rFonts w:ascii="Arial" w:hAnsi="Arial" w:cs="Arial"/>
          <w:i/>
          <w:sz w:val="20"/>
          <w:szCs w:val="20"/>
          <w:lang w:val="kk-KZ"/>
        </w:rPr>
        <w:t>нақтылаңыз</w:t>
      </w:r>
      <w:r w:rsidR="00890017">
        <w:rPr>
          <w:rFonts w:ascii="Arial" w:hAnsi="Arial" w:cs="Arial"/>
          <w:i/>
          <w:sz w:val="20"/>
          <w:szCs w:val="20"/>
          <w:lang w:val="kk-KZ"/>
        </w:rPr>
        <w:t>);</w:t>
      </w:r>
    </w:p>
    <w:p w:rsidR="00890017" w:rsidRPr="00794D7A" w:rsidRDefault="00AD5775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4D7A">
        <w:rPr>
          <w:rFonts w:ascii="Arial" w:hAnsi="Arial" w:cs="Arial"/>
          <w:sz w:val="20"/>
          <w:szCs w:val="20"/>
          <w:lang w:val="kk-KZ"/>
        </w:rPr>
        <w:lastRenderedPageBreak/>
        <w:t>Кабинет</w:t>
      </w:r>
      <w:r w:rsidR="00890017">
        <w:rPr>
          <w:rFonts w:ascii="Arial" w:hAnsi="Arial" w:cs="Arial"/>
          <w:sz w:val="20"/>
          <w:szCs w:val="20"/>
          <w:lang w:val="kk-KZ"/>
        </w:rPr>
        <w:t xml:space="preserve">тердің </w:t>
      </w:r>
      <w:r w:rsidR="00794D7A">
        <w:rPr>
          <w:rFonts w:ascii="Arial" w:hAnsi="Arial" w:cs="Arial"/>
          <w:sz w:val="20"/>
          <w:szCs w:val="20"/>
          <w:lang w:val="kk-KZ"/>
        </w:rPr>
        <w:t>тиісті түрі және үй-жайда сабақтарды жайлы өткізу үшін ыңғайлы болуы тиіс. Бұған: ыңғайлы үстелдер, парталар, орындықтар; үй-жайлардың функционалды</w:t>
      </w:r>
      <w:r w:rsidR="004123C8">
        <w:rPr>
          <w:rFonts w:ascii="Arial" w:hAnsi="Arial" w:cs="Arial"/>
          <w:sz w:val="20"/>
          <w:szCs w:val="20"/>
          <w:lang w:val="kk-KZ"/>
        </w:rPr>
        <w:t>қ</w:t>
      </w:r>
      <w:r w:rsidR="00794D7A">
        <w:rPr>
          <w:rFonts w:ascii="Arial" w:hAnsi="Arial" w:cs="Arial"/>
          <w:sz w:val="20"/>
          <w:szCs w:val="20"/>
          <w:lang w:val="kk-KZ"/>
        </w:rPr>
        <w:t xml:space="preserve"> жарықт</w:t>
      </w:r>
      <w:r w:rsidR="000C09B9">
        <w:rPr>
          <w:rFonts w:ascii="Arial" w:hAnsi="Arial" w:cs="Arial"/>
          <w:sz w:val="20"/>
          <w:szCs w:val="20"/>
          <w:lang w:val="kk-KZ"/>
        </w:rPr>
        <w:t>андыруы; маркерлік тақта; жұмыс материалдар</w:t>
      </w:r>
      <w:r w:rsidR="00794D7A">
        <w:rPr>
          <w:rFonts w:ascii="Arial" w:hAnsi="Arial" w:cs="Arial"/>
          <w:sz w:val="20"/>
          <w:szCs w:val="20"/>
          <w:lang w:val="kk-KZ"/>
        </w:rPr>
        <w:t>ы</w:t>
      </w:r>
      <w:r w:rsidR="000C09B9">
        <w:rPr>
          <w:rFonts w:ascii="Arial" w:hAnsi="Arial" w:cs="Arial"/>
          <w:sz w:val="20"/>
          <w:szCs w:val="20"/>
          <w:lang w:val="kk-KZ"/>
        </w:rPr>
        <w:t>н</w:t>
      </w:r>
      <w:r w:rsidR="00794D7A">
        <w:rPr>
          <w:rFonts w:ascii="Arial" w:hAnsi="Arial" w:cs="Arial"/>
          <w:sz w:val="20"/>
          <w:szCs w:val="20"/>
          <w:lang w:val="kk-KZ"/>
        </w:rPr>
        <w:t xml:space="preserve"> жаңғыртуға арналған аудиожүйе, колонкалар; ыңғайлы орналасу кіреді;</w:t>
      </w:r>
    </w:p>
    <w:p w:rsidR="00794D7A" w:rsidRPr="00B11913" w:rsidRDefault="00AE53CB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Университет </w:t>
      </w:r>
      <w:r w:rsidRPr="00B11913">
        <w:rPr>
          <w:rFonts w:ascii="Arial" w:hAnsi="Arial" w:cs="Arial"/>
          <w:sz w:val="20"/>
          <w:szCs w:val="20"/>
          <w:lang w:val="kk-KZ"/>
        </w:rPr>
        <w:t>тарапынан ағыл</w:t>
      </w:r>
      <w:r w:rsidR="000B0F2C" w:rsidRPr="00B11913">
        <w:rPr>
          <w:rFonts w:ascii="Arial" w:hAnsi="Arial" w:cs="Arial"/>
          <w:sz w:val="20"/>
          <w:szCs w:val="20"/>
          <w:lang w:val="kk-KZ"/>
        </w:rPr>
        <w:t xml:space="preserve">шын тілінде сөйлейтін </w:t>
      </w:r>
      <w:r w:rsidR="003812E0" w:rsidRPr="00B11913">
        <w:rPr>
          <w:rFonts w:ascii="Arial" w:hAnsi="Arial" w:cs="Arial"/>
          <w:sz w:val="20"/>
          <w:szCs w:val="20"/>
          <w:lang w:val="kk-KZ"/>
        </w:rPr>
        <w:t>тәлімгер</w:t>
      </w:r>
      <w:r w:rsidR="000B0F2C" w:rsidRPr="00B11913">
        <w:rPr>
          <w:rFonts w:ascii="Arial" w:hAnsi="Arial" w:cs="Arial"/>
          <w:sz w:val="20"/>
          <w:szCs w:val="20"/>
          <w:lang w:val="kk-KZ"/>
        </w:rPr>
        <w:t xml:space="preserve"> университет ішінде шақырылған </w:t>
      </w:r>
      <w:r w:rsidR="004123C8">
        <w:rPr>
          <w:rFonts w:ascii="Arial" w:hAnsi="Arial" w:cs="Arial"/>
          <w:sz w:val="20"/>
          <w:szCs w:val="20"/>
          <w:lang w:val="kk-KZ"/>
        </w:rPr>
        <w:t>оқытушылар</w:t>
      </w:r>
      <w:r w:rsidR="002B2A05" w:rsidRPr="00B11913">
        <w:rPr>
          <w:rFonts w:ascii="Arial" w:hAnsi="Arial" w:cs="Arial"/>
          <w:sz w:val="20"/>
          <w:szCs w:val="20"/>
          <w:lang w:val="kk-KZ"/>
        </w:rPr>
        <w:t xml:space="preserve"> мәселелері</w:t>
      </w:r>
      <w:r w:rsidR="00B11913">
        <w:rPr>
          <w:rFonts w:ascii="Arial" w:hAnsi="Arial" w:cs="Arial"/>
          <w:sz w:val="20"/>
          <w:szCs w:val="20"/>
          <w:lang w:val="kk-KZ"/>
        </w:rPr>
        <w:t>нің</w:t>
      </w:r>
      <w:r w:rsidR="002B2A05" w:rsidRPr="00B11913">
        <w:rPr>
          <w:rFonts w:ascii="Arial" w:hAnsi="Arial" w:cs="Arial"/>
          <w:sz w:val="20"/>
          <w:szCs w:val="20"/>
          <w:lang w:val="kk-KZ"/>
        </w:rPr>
        <w:t xml:space="preserve"> </w:t>
      </w:r>
      <w:r w:rsidR="00B11913" w:rsidRPr="00B11913">
        <w:rPr>
          <w:rFonts w:ascii="Arial" w:hAnsi="Arial" w:cs="Arial"/>
          <w:sz w:val="20"/>
          <w:szCs w:val="20"/>
          <w:lang w:val="kk-KZ"/>
        </w:rPr>
        <w:t>навигациясы</w:t>
      </w:r>
      <w:r w:rsidR="002B2A05" w:rsidRPr="00B11913">
        <w:rPr>
          <w:rFonts w:ascii="Arial" w:hAnsi="Arial" w:cs="Arial"/>
          <w:sz w:val="20"/>
          <w:szCs w:val="20"/>
          <w:lang w:val="kk-KZ"/>
        </w:rPr>
        <w:t xml:space="preserve"> </w:t>
      </w:r>
      <w:r w:rsidR="00B11913">
        <w:rPr>
          <w:rFonts w:ascii="Arial" w:hAnsi="Arial" w:cs="Arial"/>
          <w:sz w:val="20"/>
          <w:szCs w:val="20"/>
          <w:lang w:val="kk-KZ"/>
        </w:rPr>
        <w:t>мен</w:t>
      </w:r>
      <w:r w:rsidR="002B2A05" w:rsidRPr="00B11913">
        <w:rPr>
          <w:rFonts w:ascii="Arial" w:hAnsi="Arial" w:cs="Arial"/>
          <w:sz w:val="20"/>
          <w:szCs w:val="20"/>
          <w:lang w:val="kk-KZ"/>
        </w:rPr>
        <w:t xml:space="preserve"> шешу</w:t>
      </w:r>
      <w:r w:rsidR="00B11913">
        <w:rPr>
          <w:rFonts w:ascii="Arial" w:hAnsi="Arial" w:cs="Arial"/>
          <w:sz w:val="20"/>
          <w:szCs w:val="20"/>
          <w:lang w:val="kk-KZ"/>
        </w:rPr>
        <w:t>і</w:t>
      </w:r>
      <w:r w:rsidR="002B2A05" w:rsidRPr="00B11913">
        <w:rPr>
          <w:rFonts w:ascii="Arial" w:hAnsi="Arial" w:cs="Arial"/>
          <w:sz w:val="20"/>
          <w:szCs w:val="20"/>
          <w:lang w:val="kk-KZ"/>
        </w:rPr>
        <w:t xml:space="preserve"> үшін;</w:t>
      </w:r>
    </w:p>
    <w:p w:rsidR="00AD5775" w:rsidRPr="002B2A05" w:rsidRDefault="002B2A05" w:rsidP="00D23B6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11913">
        <w:rPr>
          <w:rFonts w:ascii="Arial" w:hAnsi="Arial" w:cs="Arial"/>
          <w:sz w:val="20"/>
          <w:szCs w:val="20"/>
          <w:lang w:val="kk-KZ"/>
        </w:rPr>
        <w:t>Шақырылған оқытушылардың қолайлығы үшін қосымша</w:t>
      </w:r>
      <w:r w:rsidRPr="002B2A05">
        <w:rPr>
          <w:rFonts w:ascii="Arial" w:hAnsi="Arial" w:cs="Arial"/>
          <w:sz w:val="20"/>
          <w:szCs w:val="20"/>
          <w:lang w:val="kk-KZ"/>
        </w:rPr>
        <w:t xml:space="preserve"> жағдайлар </w:t>
      </w:r>
      <w:r w:rsidR="00B11913">
        <w:rPr>
          <w:rFonts w:ascii="Arial" w:hAnsi="Arial" w:cs="Arial"/>
          <w:sz w:val="20"/>
          <w:szCs w:val="20"/>
          <w:lang w:val="kk-KZ"/>
        </w:rPr>
        <w:t>құпталады</w:t>
      </w:r>
      <w:r w:rsidR="00AD5775" w:rsidRPr="002B2A05">
        <w:rPr>
          <w:rFonts w:ascii="Arial" w:hAnsi="Arial" w:cs="Arial"/>
          <w:sz w:val="20"/>
          <w:szCs w:val="20"/>
          <w:lang w:val="kk-KZ"/>
        </w:rPr>
        <w:t>.</w:t>
      </w:r>
    </w:p>
    <w:p w:rsidR="00AD5775" w:rsidRPr="004123C8" w:rsidRDefault="002B2A05" w:rsidP="001E24C8">
      <w:pPr>
        <w:pStyle w:val="a5"/>
        <w:numPr>
          <w:ilvl w:val="0"/>
          <w:numId w:val="38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4123C8">
        <w:rPr>
          <w:rFonts w:ascii="Arial" w:hAnsi="Arial" w:cs="Arial"/>
          <w:sz w:val="20"/>
          <w:szCs w:val="20"/>
          <w:lang w:val="kk-KZ"/>
        </w:rPr>
        <w:t xml:space="preserve">ЖОО тарапынан өтінімді университеттің </w:t>
      </w:r>
      <w:r w:rsidRPr="004123C8">
        <w:rPr>
          <w:rFonts w:ascii="Arial" w:hAnsi="Arial" w:cs="Arial"/>
          <w:b/>
          <w:sz w:val="20"/>
          <w:szCs w:val="20"/>
          <w:lang w:val="kk-KZ"/>
        </w:rPr>
        <w:t>проректордан төмен емес</w:t>
      </w:r>
      <w:r w:rsidRPr="004123C8">
        <w:rPr>
          <w:rFonts w:ascii="Arial" w:hAnsi="Arial" w:cs="Arial"/>
          <w:sz w:val="20"/>
          <w:szCs w:val="20"/>
          <w:lang w:val="kk-KZ"/>
        </w:rPr>
        <w:t xml:space="preserve"> </w:t>
      </w:r>
      <w:r w:rsidR="006B7F6D" w:rsidRPr="004123C8">
        <w:rPr>
          <w:rFonts w:ascii="Arial" w:hAnsi="Arial" w:cs="Arial"/>
          <w:b/>
          <w:sz w:val="20"/>
          <w:szCs w:val="20"/>
          <w:lang w:val="kk-KZ"/>
        </w:rPr>
        <w:t>лауазымы</w:t>
      </w:r>
      <w:r w:rsidR="006B7F6D">
        <w:rPr>
          <w:rFonts w:ascii="Arial" w:hAnsi="Arial" w:cs="Arial"/>
          <w:b/>
          <w:sz w:val="20"/>
          <w:szCs w:val="20"/>
          <w:lang w:val="kk-KZ"/>
        </w:rPr>
        <w:t xml:space="preserve"> бар</w:t>
      </w:r>
      <w:r w:rsidR="006B7F6D" w:rsidRPr="004123C8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4123C8">
        <w:rPr>
          <w:rFonts w:ascii="Arial" w:hAnsi="Arial" w:cs="Arial"/>
          <w:sz w:val="20"/>
          <w:szCs w:val="20"/>
          <w:lang w:val="kk-KZ"/>
        </w:rPr>
        <w:t xml:space="preserve">өкілі береді және </w:t>
      </w:r>
      <w:r w:rsidR="004123C8" w:rsidRPr="004123C8">
        <w:rPr>
          <w:rFonts w:ascii="Arial" w:hAnsi="Arial" w:cs="Arial"/>
          <w:sz w:val="20"/>
          <w:szCs w:val="20"/>
          <w:lang w:val="kk-KZ"/>
        </w:rPr>
        <w:t>ж</w:t>
      </w:r>
      <w:r w:rsidR="00B11913" w:rsidRPr="004123C8">
        <w:rPr>
          <w:rFonts w:ascii="Arial" w:hAnsi="Arial" w:cs="Arial"/>
          <w:sz w:val="20"/>
          <w:szCs w:val="20"/>
          <w:lang w:val="kk-KZ"/>
        </w:rPr>
        <w:t>етекшілік етеді</w:t>
      </w:r>
      <w:r w:rsidRPr="004123C8">
        <w:rPr>
          <w:rFonts w:ascii="Arial" w:hAnsi="Arial" w:cs="Arial"/>
          <w:sz w:val="20"/>
          <w:szCs w:val="20"/>
          <w:lang w:val="kk-KZ"/>
        </w:rPr>
        <w:t>.</w:t>
      </w:r>
      <w:r w:rsidR="004E02B8" w:rsidRPr="004123C8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3E052E" w:rsidRPr="004123C8" w:rsidRDefault="003E052E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2B2A05" w:rsidRDefault="00F77728" w:rsidP="00AD577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648B">
        <w:rPr>
          <w:rFonts w:ascii="Arial" w:hAnsi="Arial" w:cs="Arial"/>
          <w:b/>
          <w:sz w:val="20"/>
          <w:szCs w:val="20"/>
          <w:lang w:val="en-US"/>
        </w:rPr>
        <w:t>III</w:t>
      </w:r>
      <w:r w:rsidRPr="009D6457">
        <w:rPr>
          <w:rFonts w:ascii="Arial" w:hAnsi="Arial" w:cs="Arial"/>
          <w:b/>
          <w:sz w:val="20"/>
          <w:szCs w:val="20"/>
        </w:rPr>
        <w:t xml:space="preserve">. </w:t>
      </w:r>
      <w:r w:rsidR="007C710D">
        <w:rPr>
          <w:rFonts w:ascii="Arial" w:hAnsi="Arial" w:cs="Arial"/>
          <w:b/>
          <w:sz w:val="20"/>
          <w:szCs w:val="20"/>
        </w:rPr>
        <w:t>УНИВЕРСИТЕТТЕР АРАСЫНДА КОНКУРСТЫ ӨТКІЗУ ТӘРТІБІ:</w:t>
      </w:r>
    </w:p>
    <w:p w:rsidR="00DC099E" w:rsidRPr="009A648B" w:rsidRDefault="00DC099E" w:rsidP="00DC099E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9A648B">
        <w:rPr>
          <w:rFonts w:ascii="Arial" w:hAnsi="Arial" w:cs="Arial"/>
          <w:sz w:val="20"/>
          <w:szCs w:val="20"/>
        </w:rPr>
        <w:t xml:space="preserve">Конкурс </w:t>
      </w:r>
      <w:r>
        <w:rPr>
          <w:rFonts w:ascii="Arial" w:hAnsi="Arial" w:cs="Arial"/>
          <w:sz w:val="20"/>
          <w:szCs w:val="20"/>
        </w:rPr>
        <w:t>2</w:t>
      </w:r>
      <w:r w:rsidR="00B119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913">
        <w:rPr>
          <w:rFonts w:ascii="Arial" w:hAnsi="Arial" w:cs="Arial"/>
          <w:sz w:val="20"/>
          <w:szCs w:val="20"/>
        </w:rPr>
        <w:t>турмен</w:t>
      </w:r>
      <w:proofErr w:type="spellEnd"/>
      <w:r w:rsidR="00B119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10D">
        <w:rPr>
          <w:rFonts w:ascii="Arial" w:hAnsi="Arial" w:cs="Arial"/>
          <w:sz w:val="20"/>
          <w:szCs w:val="20"/>
        </w:rPr>
        <w:t>өткізіледі</w:t>
      </w:r>
      <w:proofErr w:type="spellEnd"/>
      <w:r w:rsidRPr="009A648B">
        <w:rPr>
          <w:rFonts w:ascii="Arial" w:hAnsi="Arial" w:cs="Arial"/>
          <w:sz w:val="20"/>
          <w:szCs w:val="20"/>
        </w:rPr>
        <w:t>:</w:t>
      </w:r>
    </w:p>
    <w:p w:rsidR="00DC099E" w:rsidRPr="00D2767E" w:rsidRDefault="00D2767E" w:rsidP="00D2767E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1-ТУР. </w:t>
      </w:r>
      <w:r w:rsidR="007C710D">
        <w:rPr>
          <w:rFonts w:ascii="Arial" w:hAnsi="Arial" w:cs="Arial"/>
          <w:b/>
          <w:sz w:val="20"/>
          <w:szCs w:val="20"/>
          <w:lang w:val="kk-KZ"/>
        </w:rPr>
        <w:t>Өтінімдер бойынша і</w:t>
      </w:r>
      <w:proofErr w:type="gramStart"/>
      <w:r w:rsidR="007C710D">
        <w:rPr>
          <w:rFonts w:ascii="Arial" w:hAnsi="Arial" w:cs="Arial"/>
          <w:b/>
          <w:sz w:val="20"/>
          <w:szCs w:val="20"/>
          <w:lang w:val="kk-KZ"/>
        </w:rPr>
        <w:t>р</w:t>
      </w:r>
      <w:proofErr w:type="gramEnd"/>
      <w:r w:rsidR="007C710D">
        <w:rPr>
          <w:rFonts w:ascii="Arial" w:hAnsi="Arial" w:cs="Arial"/>
          <w:b/>
          <w:sz w:val="20"/>
          <w:szCs w:val="20"/>
          <w:lang w:val="kk-KZ"/>
        </w:rPr>
        <w:t>іктеу</w:t>
      </w:r>
      <w:r w:rsidR="00DC099E" w:rsidRPr="00D2767E">
        <w:rPr>
          <w:rFonts w:ascii="Arial" w:hAnsi="Arial" w:cs="Arial"/>
          <w:b/>
          <w:sz w:val="20"/>
          <w:szCs w:val="20"/>
        </w:rPr>
        <w:t>:</w:t>
      </w:r>
    </w:p>
    <w:p w:rsidR="00B97500" w:rsidRDefault="008279F0" w:rsidP="00D23B63">
      <w:pPr>
        <w:pStyle w:val="a5"/>
        <w:numPr>
          <w:ilvl w:val="0"/>
          <w:numId w:val="43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97500">
        <w:rPr>
          <w:rFonts w:ascii="Arial" w:hAnsi="Arial" w:cs="Arial"/>
          <w:sz w:val="20"/>
          <w:szCs w:val="20"/>
          <w:lang w:val="kk-KZ"/>
        </w:rPr>
        <w:t xml:space="preserve">Конкурсқа </w:t>
      </w:r>
      <w:r w:rsidR="00B97500" w:rsidRPr="00B97500">
        <w:rPr>
          <w:rFonts w:ascii="Arial" w:hAnsi="Arial" w:cs="Arial"/>
          <w:sz w:val="20"/>
          <w:szCs w:val="20"/>
          <w:lang w:val="kk-KZ"/>
        </w:rPr>
        <w:t xml:space="preserve">қатысуға ниет </w:t>
      </w:r>
      <w:r w:rsidR="00E7695A">
        <w:rPr>
          <w:rFonts w:ascii="Arial" w:hAnsi="Arial" w:cs="Arial"/>
          <w:sz w:val="20"/>
          <w:szCs w:val="20"/>
          <w:lang w:val="kk-KZ"/>
        </w:rPr>
        <w:t>білдірген</w:t>
      </w:r>
      <w:r w:rsidR="00B97500" w:rsidRPr="00B97500">
        <w:rPr>
          <w:rFonts w:ascii="Arial" w:hAnsi="Arial" w:cs="Arial"/>
          <w:sz w:val="20"/>
          <w:szCs w:val="20"/>
          <w:lang w:val="kk-KZ"/>
        </w:rPr>
        <w:t xml:space="preserve"> у</w:t>
      </w:r>
      <w:proofErr w:type="spellStart"/>
      <w:r w:rsidR="00DC099E" w:rsidRPr="00B97500">
        <w:rPr>
          <w:rFonts w:ascii="Arial" w:hAnsi="Arial" w:cs="Arial"/>
          <w:sz w:val="20"/>
          <w:szCs w:val="20"/>
        </w:rPr>
        <w:t>ниверситет</w:t>
      </w:r>
      <w:proofErr w:type="spellEnd"/>
      <w:r w:rsidR="00DC099E" w:rsidRPr="00B97500">
        <w:rPr>
          <w:rFonts w:ascii="Arial" w:hAnsi="Arial" w:cs="Arial"/>
          <w:sz w:val="20"/>
          <w:szCs w:val="20"/>
        </w:rPr>
        <w:t xml:space="preserve">, </w:t>
      </w:r>
      <w:r w:rsidR="00B97500">
        <w:rPr>
          <w:rFonts w:ascii="Arial" w:hAnsi="Arial" w:cs="Arial"/>
          <w:b/>
          <w:sz w:val="20"/>
          <w:szCs w:val="20"/>
        </w:rPr>
        <w:t>2019 ж.</w:t>
      </w:r>
      <w:r w:rsidR="00B97500" w:rsidRPr="00B9750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97500" w:rsidRPr="00B97500">
        <w:rPr>
          <w:rFonts w:ascii="Arial" w:hAnsi="Arial" w:cs="Arial"/>
          <w:b/>
          <w:sz w:val="20"/>
          <w:szCs w:val="20"/>
        </w:rPr>
        <w:t>1</w:t>
      </w:r>
      <w:r w:rsidR="008F0765">
        <w:rPr>
          <w:rFonts w:ascii="Arial" w:hAnsi="Arial" w:cs="Arial"/>
          <w:b/>
          <w:sz w:val="20"/>
          <w:szCs w:val="20"/>
          <w:lang w:val="kk-KZ"/>
        </w:rPr>
        <w:t>9</w:t>
      </w:r>
      <w:proofErr w:type="gramEnd"/>
      <w:r w:rsidR="00B97500" w:rsidRPr="00B97500">
        <w:rPr>
          <w:rFonts w:ascii="Arial" w:hAnsi="Arial" w:cs="Arial"/>
          <w:b/>
          <w:sz w:val="20"/>
          <w:szCs w:val="20"/>
        </w:rPr>
        <w:t xml:space="preserve"> </w:t>
      </w:r>
      <w:r w:rsidR="00B97500">
        <w:rPr>
          <w:rFonts w:ascii="Arial" w:hAnsi="Arial" w:cs="Arial"/>
          <w:b/>
          <w:sz w:val="20"/>
          <w:szCs w:val="20"/>
          <w:lang w:val="kk-KZ"/>
        </w:rPr>
        <w:t>ақпаннан бастап</w:t>
      </w:r>
      <w:r w:rsidR="00B97500" w:rsidRPr="00B97500">
        <w:rPr>
          <w:rFonts w:ascii="Arial" w:hAnsi="Arial" w:cs="Arial"/>
          <w:b/>
          <w:sz w:val="20"/>
          <w:szCs w:val="20"/>
        </w:rPr>
        <w:t xml:space="preserve"> 2019 </w:t>
      </w:r>
      <w:r w:rsidR="00B97500">
        <w:rPr>
          <w:rFonts w:ascii="Arial" w:hAnsi="Arial" w:cs="Arial"/>
          <w:b/>
          <w:sz w:val="20"/>
          <w:szCs w:val="20"/>
          <w:lang w:val="kk-KZ"/>
        </w:rPr>
        <w:t xml:space="preserve">ж. 31 наурызға дейін </w:t>
      </w:r>
      <w:r w:rsidR="00B97500">
        <w:rPr>
          <w:rFonts w:ascii="Arial" w:hAnsi="Arial" w:cs="Arial"/>
          <w:sz w:val="20"/>
          <w:szCs w:val="20"/>
          <w:lang w:val="kk-KZ"/>
        </w:rPr>
        <w:t>университеттің уәкілетті</w:t>
      </w:r>
      <w:r w:rsidR="001A19F8">
        <w:rPr>
          <w:rFonts w:ascii="Arial" w:hAnsi="Arial" w:cs="Arial"/>
          <w:sz w:val="20"/>
          <w:szCs w:val="20"/>
          <w:lang w:val="kk-KZ"/>
        </w:rPr>
        <w:t xml:space="preserve"> өкілдері арқылы </w:t>
      </w:r>
      <w:r w:rsidR="00784023">
        <w:rPr>
          <w:rFonts w:ascii="Arial" w:hAnsi="Arial" w:cs="Arial"/>
          <w:sz w:val="20"/>
          <w:szCs w:val="20"/>
          <w:lang w:val="kk-KZ"/>
        </w:rPr>
        <w:t>уақытында</w:t>
      </w:r>
      <w:r w:rsidR="00B97500">
        <w:rPr>
          <w:rFonts w:ascii="Arial" w:hAnsi="Arial" w:cs="Arial"/>
          <w:sz w:val="20"/>
          <w:szCs w:val="20"/>
          <w:lang w:val="kk-KZ"/>
        </w:rPr>
        <w:t xml:space="preserve"> Конкурстың ұйымдастырушылық комитетіне белгіленген нысанда</w:t>
      </w:r>
      <w:r w:rsidR="001B0FEA">
        <w:rPr>
          <w:rFonts w:ascii="Arial" w:hAnsi="Arial" w:cs="Arial"/>
          <w:sz w:val="20"/>
          <w:szCs w:val="20"/>
          <w:lang w:val="kk-KZ"/>
        </w:rPr>
        <w:t xml:space="preserve"> өтінімді береді. Көрсетілген мерзімнен кейін берілген өтінімдер қара</w:t>
      </w:r>
      <w:r w:rsidR="001A19F8">
        <w:rPr>
          <w:rFonts w:ascii="Arial" w:hAnsi="Arial" w:cs="Arial"/>
          <w:sz w:val="20"/>
          <w:szCs w:val="20"/>
          <w:lang w:val="kk-KZ"/>
        </w:rPr>
        <w:t>л</w:t>
      </w:r>
      <w:r w:rsidR="001B0FEA">
        <w:rPr>
          <w:rFonts w:ascii="Arial" w:hAnsi="Arial" w:cs="Arial"/>
          <w:sz w:val="20"/>
          <w:szCs w:val="20"/>
          <w:lang w:val="kk-KZ"/>
        </w:rPr>
        <w:t>уға жатпайды.</w:t>
      </w:r>
    </w:p>
    <w:p w:rsidR="00DC099E" w:rsidRPr="00E7695A" w:rsidRDefault="00911F12" w:rsidP="00D23B63">
      <w:pPr>
        <w:pStyle w:val="a5"/>
        <w:numPr>
          <w:ilvl w:val="1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695A">
        <w:rPr>
          <w:rFonts w:ascii="Arial" w:hAnsi="Arial" w:cs="Arial"/>
          <w:sz w:val="20"/>
          <w:szCs w:val="20"/>
          <w:lang w:val="kk-KZ"/>
        </w:rPr>
        <w:t xml:space="preserve">Өтінімді қордың </w:t>
      </w:r>
      <w:r w:rsidR="00F0256E">
        <w:fldChar w:fldCharType="begin"/>
      </w:r>
      <w:r w:rsidR="00F0256E">
        <w:instrText xml:space="preserve"> HYPERLINK "file:///C:\\Users\\HP\\Downloads\\yessenovfoundation.org" </w:instrText>
      </w:r>
      <w:r w:rsidR="00F0256E">
        <w:fldChar w:fldCharType="separate"/>
      </w:r>
      <w:r w:rsidRPr="00E7695A">
        <w:rPr>
          <w:rStyle w:val="a4"/>
          <w:rFonts w:ascii="Arial" w:hAnsi="Arial" w:cs="Arial"/>
          <w:sz w:val="20"/>
          <w:szCs w:val="20"/>
        </w:rPr>
        <w:t>yessenovfoundation.org</w:t>
      </w:r>
      <w:r w:rsidR="00F0256E">
        <w:rPr>
          <w:rStyle w:val="a4"/>
          <w:rFonts w:ascii="Arial" w:hAnsi="Arial" w:cs="Arial"/>
          <w:sz w:val="20"/>
          <w:szCs w:val="20"/>
        </w:rPr>
        <w:fldChar w:fldCharType="end"/>
      </w:r>
      <w:r w:rsidRPr="00E7695A">
        <w:rPr>
          <w:rFonts w:ascii="Arial" w:hAnsi="Arial" w:cs="Arial"/>
          <w:sz w:val="20"/>
          <w:szCs w:val="20"/>
        </w:rPr>
        <w:t xml:space="preserve"> </w:t>
      </w:r>
      <w:r w:rsidR="00EF76F6" w:rsidRPr="00E7695A">
        <w:rPr>
          <w:rFonts w:ascii="Arial" w:hAnsi="Arial" w:cs="Arial"/>
          <w:sz w:val="20"/>
          <w:szCs w:val="20"/>
          <w:lang w:val="kk-KZ"/>
        </w:rPr>
        <w:t xml:space="preserve">сайтында жүктеп алуға болады немесе қордың қызметкерлерінен алуға болады. Өтінімдер нысанда ұсынылған ақпарат бойынша </w:t>
      </w:r>
      <w:r w:rsidR="00E7695A" w:rsidRPr="00E7695A">
        <w:rPr>
          <w:rFonts w:ascii="Arial" w:hAnsi="Arial" w:cs="Arial"/>
          <w:sz w:val="20"/>
          <w:szCs w:val="20"/>
          <w:lang w:val="kk-KZ"/>
        </w:rPr>
        <w:t>тәуелсіз бағалау комиссиясымен бағаланады</w:t>
      </w:r>
      <w:r w:rsidR="00DC099E" w:rsidRPr="00E7695A">
        <w:rPr>
          <w:rFonts w:ascii="Arial" w:hAnsi="Arial" w:cs="Arial"/>
          <w:sz w:val="20"/>
          <w:szCs w:val="20"/>
        </w:rPr>
        <w:t xml:space="preserve">; </w:t>
      </w:r>
    </w:p>
    <w:p w:rsidR="00B5166C" w:rsidRPr="00B66E82" w:rsidRDefault="00B66E82" w:rsidP="00D23B63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6E82">
        <w:rPr>
          <w:rFonts w:ascii="Arial" w:hAnsi="Arial" w:cs="Arial"/>
          <w:sz w:val="20"/>
          <w:szCs w:val="20"/>
          <w:lang w:val="kk-KZ"/>
        </w:rPr>
        <w:t xml:space="preserve">Сканирленген қосымшалармен </w:t>
      </w:r>
      <w:r w:rsidRPr="00B66E82">
        <w:rPr>
          <w:rFonts w:ascii="Arial" w:hAnsi="Arial" w:cs="Arial"/>
          <w:b/>
          <w:sz w:val="20"/>
          <w:szCs w:val="20"/>
        </w:rPr>
        <w:t>электрон</w:t>
      </w:r>
      <w:r w:rsidRPr="00B66E82">
        <w:rPr>
          <w:rFonts w:ascii="Arial" w:hAnsi="Arial" w:cs="Arial"/>
          <w:b/>
          <w:sz w:val="20"/>
          <w:szCs w:val="20"/>
          <w:lang w:val="kk-KZ"/>
        </w:rPr>
        <w:t xml:space="preserve">ды түрдегі </w:t>
      </w:r>
      <w:r w:rsidRPr="00B66E82">
        <w:rPr>
          <w:rFonts w:ascii="Arial" w:hAnsi="Arial" w:cs="Arial"/>
          <w:sz w:val="20"/>
          <w:szCs w:val="20"/>
          <w:lang w:val="kk-KZ"/>
        </w:rPr>
        <w:t xml:space="preserve">өтінімді қордың </w:t>
      </w:r>
      <w:r w:rsidR="00F0256E">
        <w:fldChar w:fldCharType="begin"/>
      </w:r>
      <w:r w:rsidR="00F0256E">
        <w:instrText xml:space="preserve"> HYPERLINK "mailto:info@yessenovfoundation.org" </w:instrText>
      </w:r>
      <w:r w:rsidR="00F0256E">
        <w:fldChar w:fldCharType="separate"/>
      </w:r>
      <w:r w:rsidRPr="00B66E82">
        <w:rPr>
          <w:rStyle w:val="a4"/>
          <w:rFonts w:ascii="Arial" w:hAnsi="Arial" w:cs="Arial"/>
          <w:sz w:val="20"/>
          <w:szCs w:val="20"/>
        </w:rPr>
        <w:t>info@yessenovfoundation.org</w:t>
      </w:r>
      <w:r w:rsidR="00F0256E">
        <w:rPr>
          <w:rStyle w:val="a4"/>
          <w:rFonts w:ascii="Arial" w:hAnsi="Arial" w:cs="Arial"/>
          <w:sz w:val="20"/>
          <w:szCs w:val="20"/>
        </w:rPr>
        <w:fldChar w:fldCharType="end"/>
      </w:r>
      <w:r w:rsidRPr="00B66E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E82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B66E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E82">
        <w:rPr>
          <w:rFonts w:ascii="Arial" w:hAnsi="Arial" w:cs="Arial"/>
          <w:sz w:val="20"/>
          <w:szCs w:val="20"/>
        </w:rPr>
        <w:t>поштасына</w:t>
      </w:r>
      <w:proofErr w:type="spellEnd"/>
      <w:r w:rsidRPr="00B66E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E82">
        <w:rPr>
          <w:rFonts w:ascii="Arial" w:hAnsi="Arial" w:cs="Arial"/>
          <w:sz w:val="20"/>
          <w:szCs w:val="20"/>
        </w:rPr>
        <w:t>жіберу</w:t>
      </w:r>
      <w:proofErr w:type="spellEnd"/>
      <w:r w:rsidRPr="00B66E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E82">
        <w:rPr>
          <w:rFonts w:ascii="Arial" w:hAnsi="Arial" w:cs="Arial"/>
          <w:sz w:val="20"/>
          <w:szCs w:val="20"/>
        </w:rPr>
        <w:t>қажет</w:t>
      </w:r>
      <w:proofErr w:type="spellEnd"/>
      <w:r w:rsidRPr="00B66E82">
        <w:rPr>
          <w:rFonts w:ascii="Arial" w:hAnsi="Arial" w:cs="Arial"/>
          <w:sz w:val="20"/>
          <w:szCs w:val="20"/>
        </w:rPr>
        <w:t xml:space="preserve">. </w:t>
      </w:r>
      <w:r w:rsidRPr="00B66E82">
        <w:rPr>
          <w:rFonts w:ascii="Arial" w:hAnsi="Arial" w:cs="Arial"/>
          <w:sz w:val="20"/>
          <w:szCs w:val="20"/>
          <w:lang w:val="kk-KZ"/>
        </w:rPr>
        <w:t>Қағаз нұсқадағы құжаттар талап етілмейді;</w:t>
      </w:r>
    </w:p>
    <w:p w:rsidR="00DC099E" w:rsidRPr="009A648B" w:rsidRDefault="00DC099E" w:rsidP="00DC099E">
      <w:pPr>
        <w:spacing w:before="60" w:after="60" w:line="240" w:lineRule="auto"/>
        <w:ind w:left="709" w:hanging="141"/>
        <w:jc w:val="both"/>
        <w:rPr>
          <w:rFonts w:ascii="Arial" w:hAnsi="Arial" w:cs="Arial"/>
          <w:sz w:val="20"/>
          <w:szCs w:val="20"/>
        </w:rPr>
      </w:pPr>
    </w:p>
    <w:p w:rsidR="00B66E82" w:rsidRPr="00431713" w:rsidRDefault="00D2767E" w:rsidP="00D2767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</w:rPr>
        <w:t xml:space="preserve">2-ТУР. </w:t>
      </w:r>
      <w:r w:rsidR="00431713">
        <w:rPr>
          <w:rFonts w:ascii="Arial" w:hAnsi="Arial" w:cs="Arial"/>
          <w:b/>
          <w:sz w:val="20"/>
          <w:szCs w:val="20"/>
          <w:lang w:val="kk-KZ"/>
        </w:rPr>
        <w:t>Университет</w:t>
      </w:r>
      <w:r w:rsidR="001A19F8">
        <w:rPr>
          <w:rFonts w:ascii="Arial" w:hAnsi="Arial" w:cs="Arial"/>
          <w:b/>
          <w:sz w:val="20"/>
          <w:szCs w:val="20"/>
          <w:lang w:val="kk-KZ"/>
        </w:rPr>
        <w:t>тің</w:t>
      </w:r>
      <w:r w:rsidR="00431713">
        <w:rPr>
          <w:rFonts w:ascii="Arial" w:hAnsi="Arial" w:cs="Arial"/>
          <w:b/>
          <w:sz w:val="20"/>
          <w:szCs w:val="20"/>
          <w:lang w:val="kk-KZ"/>
        </w:rPr>
        <w:t xml:space="preserve"> жағдайларын визуалды қарау:</w:t>
      </w:r>
    </w:p>
    <w:p w:rsidR="00DC099E" w:rsidRPr="00431713" w:rsidRDefault="00431713" w:rsidP="0043171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Өтінімді белгілі мерзімде жіберген және де бірінші іріктеу кезеңінен өткен 4 ЖОО-ға </w:t>
      </w:r>
      <w:r w:rsidR="00784023">
        <w:rPr>
          <w:rFonts w:ascii="Arial" w:hAnsi="Arial" w:cs="Arial"/>
          <w:sz w:val="20"/>
          <w:szCs w:val="20"/>
          <w:lang w:val="kk-KZ"/>
        </w:rPr>
        <w:t xml:space="preserve">Конкурстың </w:t>
      </w:r>
      <w:r>
        <w:rPr>
          <w:rFonts w:ascii="Arial" w:hAnsi="Arial" w:cs="Arial"/>
          <w:sz w:val="20"/>
          <w:szCs w:val="20"/>
          <w:lang w:val="kk-KZ"/>
        </w:rPr>
        <w:t>Екінші тур</w:t>
      </w:r>
      <w:r w:rsidR="00784023">
        <w:rPr>
          <w:rFonts w:ascii="Arial" w:hAnsi="Arial" w:cs="Arial"/>
          <w:sz w:val="20"/>
          <w:szCs w:val="20"/>
          <w:lang w:val="kk-KZ"/>
        </w:rPr>
        <w:t>ын</w:t>
      </w:r>
      <w:r>
        <w:rPr>
          <w:rFonts w:ascii="Arial" w:hAnsi="Arial" w:cs="Arial"/>
          <w:sz w:val="20"/>
          <w:szCs w:val="20"/>
          <w:lang w:val="kk-KZ"/>
        </w:rPr>
        <w:t>а қатысуға рұқсат етіледі</w:t>
      </w:r>
      <w:r w:rsidR="00DC099E" w:rsidRPr="00431713">
        <w:rPr>
          <w:rFonts w:ascii="Arial" w:hAnsi="Arial" w:cs="Arial"/>
          <w:sz w:val="20"/>
          <w:szCs w:val="20"/>
          <w:lang w:val="kk-KZ"/>
        </w:rPr>
        <w:t xml:space="preserve">; </w:t>
      </w:r>
    </w:p>
    <w:p w:rsidR="00431713" w:rsidRPr="00431713" w:rsidRDefault="00431713" w:rsidP="00D23B6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431713">
        <w:rPr>
          <w:rFonts w:ascii="Arial" w:hAnsi="Arial" w:cs="Arial"/>
          <w:sz w:val="20"/>
          <w:szCs w:val="20"/>
          <w:lang w:val="kk-KZ"/>
        </w:rPr>
        <w:t xml:space="preserve">Бұл университеттерге университеттің мүмкіндіктері мен ыңғайлықтарымен жеке танысу үшін </w:t>
      </w:r>
      <w:r w:rsidR="001A19F8">
        <w:rPr>
          <w:rFonts w:ascii="Arial" w:hAnsi="Arial" w:cs="Arial"/>
          <w:sz w:val="20"/>
          <w:szCs w:val="20"/>
          <w:lang w:val="kk-KZ"/>
        </w:rPr>
        <w:t xml:space="preserve">академик </w:t>
      </w:r>
      <w:r w:rsidRPr="00431713">
        <w:rPr>
          <w:rFonts w:ascii="Arial" w:hAnsi="Arial" w:cs="Arial"/>
          <w:sz w:val="20"/>
          <w:szCs w:val="20"/>
          <w:lang w:val="kk-KZ"/>
        </w:rPr>
        <w:t>Шахмардан</w:t>
      </w:r>
      <w:r>
        <w:rPr>
          <w:rFonts w:ascii="Arial" w:hAnsi="Arial" w:cs="Arial"/>
          <w:sz w:val="20"/>
          <w:szCs w:val="20"/>
          <w:lang w:val="kk-KZ"/>
        </w:rPr>
        <w:t xml:space="preserve"> Есенов атындағы қордың өкілінен құралған бағалау тобы іссапарға жіберіледі;</w:t>
      </w:r>
    </w:p>
    <w:p w:rsidR="00A33731" w:rsidRPr="00FD3BA9" w:rsidRDefault="00A33731" w:rsidP="00FD3BA9">
      <w:pPr>
        <w:pStyle w:val="a5"/>
        <w:numPr>
          <w:ilvl w:val="0"/>
          <w:numId w:val="30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431713">
        <w:rPr>
          <w:rFonts w:ascii="Arial" w:hAnsi="Arial" w:cs="Arial"/>
          <w:b/>
          <w:sz w:val="20"/>
          <w:szCs w:val="20"/>
          <w:lang w:val="kk-KZ"/>
        </w:rPr>
        <w:t xml:space="preserve">2019 </w:t>
      </w:r>
      <w:r w:rsidR="00431713">
        <w:rPr>
          <w:rFonts w:ascii="Arial" w:hAnsi="Arial" w:cs="Arial"/>
          <w:b/>
          <w:sz w:val="20"/>
          <w:szCs w:val="20"/>
          <w:lang w:val="kk-KZ"/>
        </w:rPr>
        <w:t>жылғы 3</w:t>
      </w:r>
      <w:r w:rsidR="00431713" w:rsidRPr="00431713">
        <w:rPr>
          <w:rFonts w:ascii="Arial" w:hAnsi="Arial" w:cs="Arial"/>
          <w:b/>
          <w:sz w:val="20"/>
          <w:szCs w:val="20"/>
          <w:lang w:val="kk-KZ"/>
        </w:rPr>
        <w:t>0 сәуір</w:t>
      </w:r>
      <w:r w:rsidR="00431713">
        <w:rPr>
          <w:rFonts w:ascii="Arial" w:hAnsi="Arial" w:cs="Arial"/>
          <w:b/>
          <w:sz w:val="20"/>
          <w:szCs w:val="20"/>
          <w:lang w:val="kk-KZ"/>
        </w:rPr>
        <w:t>де</w:t>
      </w:r>
      <w:r w:rsidR="00431713" w:rsidRPr="00431713">
        <w:rPr>
          <w:rFonts w:ascii="Arial" w:hAnsi="Arial" w:cs="Arial"/>
          <w:b/>
          <w:sz w:val="20"/>
          <w:szCs w:val="20"/>
          <w:lang w:val="kk-KZ"/>
        </w:rPr>
        <w:t xml:space="preserve"> конкурстың жеңімпазы жарияланады. </w:t>
      </w:r>
      <w:r w:rsidR="00431713" w:rsidRPr="00FD3BA9">
        <w:rPr>
          <w:rFonts w:ascii="Arial" w:hAnsi="Arial" w:cs="Arial"/>
          <w:sz w:val="20"/>
          <w:szCs w:val="20"/>
          <w:lang w:val="kk-KZ"/>
        </w:rPr>
        <w:t xml:space="preserve">Конкурста жеңімпаз атанған университетпен </w:t>
      </w:r>
      <w:r w:rsidR="00FD3BA9">
        <w:rPr>
          <w:rFonts w:ascii="Arial" w:hAnsi="Arial" w:cs="Arial"/>
          <w:sz w:val="20"/>
          <w:szCs w:val="20"/>
          <w:lang w:val="kk-KZ"/>
        </w:rPr>
        <w:t>ынтымақтастық туралы меморандумға қол қойылады. Бұдан әрі университетте бағдарламаны іске асыруға үш жақты шартқа қол қойылады;</w:t>
      </w:r>
      <w:r w:rsidRPr="00FD3BA9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FD3BA9" w:rsidRPr="00D1459D" w:rsidRDefault="00FD3BA9" w:rsidP="00FD3BA9">
      <w:pPr>
        <w:pStyle w:val="a5"/>
        <w:numPr>
          <w:ilvl w:val="0"/>
          <w:numId w:val="30"/>
        </w:numPr>
        <w:spacing w:before="60" w:after="6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FD3BA9">
        <w:rPr>
          <w:rFonts w:ascii="Arial" w:hAnsi="Arial" w:cs="Arial"/>
          <w:sz w:val="20"/>
          <w:szCs w:val="20"/>
          <w:lang w:val="kk-KZ"/>
        </w:rPr>
        <w:t xml:space="preserve">Қордың өкілдері </w:t>
      </w:r>
      <w:r>
        <w:rPr>
          <w:rFonts w:ascii="Arial" w:hAnsi="Arial" w:cs="Arial"/>
          <w:sz w:val="20"/>
          <w:szCs w:val="20"/>
          <w:lang w:val="kk-KZ"/>
        </w:rPr>
        <w:t>конкурстың барлық қаты</w:t>
      </w:r>
      <w:r w:rsidR="001A19F8">
        <w:rPr>
          <w:rFonts w:ascii="Arial" w:hAnsi="Arial" w:cs="Arial"/>
          <w:sz w:val="20"/>
          <w:szCs w:val="20"/>
          <w:lang w:val="kk-KZ"/>
        </w:rPr>
        <w:t>сушыларына нысанды түзу толтыру кезінде</w:t>
      </w:r>
      <w:r>
        <w:rPr>
          <w:rFonts w:ascii="Arial" w:hAnsi="Arial" w:cs="Arial"/>
          <w:sz w:val="20"/>
          <w:szCs w:val="20"/>
          <w:lang w:val="kk-KZ"/>
        </w:rPr>
        <w:t xml:space="preserve"> ақпараттық қолдау көрсетеді.</w:t>
      </w:r>
    </w:p>
    <w:p w:rsidR="00A33731" w:rsidRPr="00D1459D" w:rsidRDefault="00A33731" w:rsidP="00FD3BA9">
      <w:pPr>
        <w:pStyle w:val="a5"/>
        <w:spacing w:before="60" w:after="6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BE2F8D" w:rsidRPr="00BE2F8D" w:rsidRDefault="00D2767E" w:rsidP="00CC1D1C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D1459D">
        <w:rPr>
          <w:rFonts w:ascii="Arial" w:hAnsi="Arial" w:cs="Arial"/>
          <w:b/>
          <w:sz w:val="20"/>
          <w:szCs w:val="20"/>
          <w:lang w:val="kk-KZ"/>
        </w:rPr>
        <w:t xml:space="preserve">IV. </w:t>
      </w:r>
      <w:r w:rsidR="00BE2F8D">
        <w:rPr>
          <w:rFonts w:ascii="Arial" w:hAnsi="Arial" w:cs="Arial"/>
          <w:b/>
          <w:sz w:val="20"/>
          <w:szCs w:val="20"/>
          <w:lang w:val="kk-KZ"/>
        </w:rPr>
        <w:t xml:space="preserve">БІЛІМ АЛУШЫЛАРҒА ҚОЙЫЛАТЫН ТАЛАПТАР </w:t>
      </w:r>
      <w:r w:rsidR="00C93BEA">
        <w:rPr>
          <w:rFonts w:ascii="Arial" w:hAnsi="Arial" w:cs="Arial"/>
          <w:b/>
          <w:sz w:val="20"/>
          <w:szCs w:val="20"/>
          <w:lang w:val="kk-KZ"/>
        </w:rPr>
        <w:t>ЖӘНЕ КОНКУРС ЖЕҢІМПАЗЫ</w:t>
      </w:r>
      <w:r w:rsidR="001A19F8">
        <w:rPr>
          <w:rFonts w:ascii="Arial" w:hAnsi="Arial" w:cs="Arial"/>
          <w:b/>
          <w:sz w:val="20"/>
          <w:szCs w:val="20"/>
          <w:lang w:val="kk-KZ"/>
        </w:rPr>
        <w:t>-</w:t>
      </w:r>
      <w:r w:rsidR="008E3C4F">
        <w:rPr>
          <w:rFonts w:ascii="Arial" w:hAnsi="Arial" w:cs="Arial"/>
          <w:b/>
          <w:sz w:val="20"/>
          <w:szCs w:val="20"/>
          <w:lang w:val="kk-KZ"/>
        </w:rPr>
        <w:t>УНИВЕРСИТЕТ</w:t>
      </w:r>
      <w:r w:rsidR="001A19F8">
        <w:rPr>
          <w:rFonts w:ascii="Arial" w:hAnsi="Arial" w:cs="Arial"/>
          <w:b/>
          <w:sz w:val="20"/>
          <w:szCs w:val="20"/>
          <w:lang w:val="kk-KZ"/>
        </w:rPr>
        <w:t>Т</w:t>
      </w:r>
      <w:r w:rsidR="008E3C4F">
        <w:rPr>
          <w:rFonts w:ascii="Arial" w:hAnsi="Arial" w:cs="Arial"/>
          <w:b/>
          <w:sz w:val="20"/>
          <w:szCs w:val="20"/>
          <w:lang w:val="kk-KZ"/>
        </w:rPr>
        <w:t>Е АҒЫЛШЫН ТІЛІ БАҒДАРЛАМАСЫ БОЙЫНША ІРІКТЕУДІ ЖҮРГІЗУ ТӘРТІБІ:</w:t>
      </w:r>
    </w:p>
    <w:p w:rsidR="00CC1D1C" w:rsidRPr="008E3C4F" w:rsidRDefault="00CC1D1C" w:rsidP="00CC1D1C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8E3C4F">
        <w:rPr>
          <w:rFonts w:ascii="Arial" w:hAnsi="Arial" w:cs="Arial"/>
          <w:b/>
          <w:sz w:val="20"/>
          <w:szCs w:val="20"/>
          <w:lang w:val="kk-KZ"/>
        </w:rPr>
        <w:t>«General English»</w:t>
      </w:r>
      <w:r w:rsidR="008E3C4F">
        <w:rPr>
          <w:rFonts w:ascii="Arial" w:hAnsi="Arial" w:cs="Arial"/>
          <w:b/>
          <w:sz w:val="20"/>
          <w:szCs w:val="20"/>
          <w:lang w:val="kk-KZ"/>
        </w:rPr>
        <w:t xml:space="preserve"> топ қатысушылары-студенттерге қойылатын талаптар</w:t>
      </w:r>
      <w:r w:rsidRPr="008E3C4F">
        <w:rPr>
          <w:rFonts w:ascii="Arial" w:hAnsi="Arial" w:cs="Arial"/>
          <w:b/>
          <w:sz w:val="20"/>
          <w:szCs w:val="20"/>
          <w:lang w:val="kk-KZ"/>
        </w:rPr>
        <w:t>:</w:t>
      </w:r>
    </w:p>
    <w:p w:rsidR="008E3C4F" w:rsidRPr="00F617E1" w:rsidRDefault="00F617E1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2019 оқу жылының басында </w:t>
      </w:r>
      <w:r w:rsidR="00DF17E2">
        <w:rPr>
          <w:rFonts w:ascii="Arial" w:hAnsi="Arial" w:cs="Arial"/>
          <w:sz w:val="20"/>
          <w:szCs w:val="20"/>
          <w:lang w:val="kk-KZ"/>
        </w:rPr>
        <w:t xml:space="preserve">қордың өкілдеріне </w:t>
      </w:r>
      <w:r w:rsidR="00706CBA">
        <w:rPr>
          <w:rFonts w:ascii="Arial" w:hAnsi="Arial" w:cs="Arial"/>
          <w:sz w:val="20"/>
          <w:szCs w:val="20"/>
          <w:lang w:val="kk-KZ"/>
        </w:rPr>
        <w:t>өтінімде</w:t>
      </w:r>
      <w:r w:rsidR="0055443C">
        <w:rPr>
          <w:rFonts w:ascii="Arial" w:hAnsi="Arial" w:cs="Arial"/>
          <w:sz w:val="20"/>
          <w:szCs w:val="20"/>
          <w:lang w:val="kk-KZ"/>
        </w:rPr>
        <w:t>гі</w:t>
      </w:r>
      <w:r w:rsidR="00706CBA">
        <w:rPr>
          <w:rFonts w:ascii="Arial" w:hAnsi="Arial" w:cs="Arial"/>
          <w:sz w:val="20"/>
          <w:szCs w:val="20"/>
          <w:lang w:val="kk-KZ"/>
        </w:rPr>
        <w:t xml:space="preserve"> эссені қоса алғанда, Конкурстың шарттарында көрсетілген құжаттар</w:t>
      </w:r>
      <w:r w:rsidR="00DF17E2">
        <w:rPr>
          <w:rFonts w:ascii="Arial" w:hAnsi="Arial" w:cs="Arial"/>
          <w:sz w:val="20"/>
          <w:szCs w:val="20"/>
          <w:lang w:val="kk-KZ"/>
        </w:rPr>
        <w:t xml:space="preserve">мен бірге толтырылған және жіберілген/табысталған өтінім арқылы </w:t>
      </w:r>
      <w:r w:rsidR="0055443C">
        <w:rPr>
          <w:rFonts w:ascii="Arial" w:hAnsi="Arial" w:cs="Arial"/>
          <w:sz w:val="20"/>
          <w:szCs w:val="20"/>
          <w:lang w:val="kk-KZ"/>
        </w:rPr>
        <w:t>конкурсқа қатысу туралы өзінің шешімін растаған,</w:t>
      </w:r>
      <w:r w:rsidR="0055443C" w:rsidRPr="0055443C">
        <w:rPr>
          <w:rFonts w:ascii="Arial" w:hAnsi="Arial" w:cs="Arial"/>
          <w:sz w:val="20"/>
          <w:szCs w:val="20"/>
          <w:lang w:val="kk-KZ"/>
        </w:rPr>
        <w:t xml:space="preserve"> </w:t>
      </w:r>
      <w:r w:rsidR="0055443C">
        <w:rPr>
          <w:rFonts w:ascii="Arial" w:hAnsi="Arial" w:cs="Arial"/>
          <w:sz w:val="20"/>
          <w:szCs w:val="20"/>
          <w:lang w:val="kk-KZ"/>
        </w:rPr>
        <w:t>бакалавриаттың 2, 3 курс студенттері;</w:t>
      </w:r>
    </w:p>
    <w:p w:rsidR="00C74D99" w:rsidRPr="00784023" w:rsidRDefault="00C24CB6" w:rsidP="009273E4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Талпынушылардың пәндер бойынша </w:t>
      </w:r>
      <w:r w:rsidR="00784023">
        <w:rPr>
          <w:rFonts w:ascii="Arial" w:hAnsi="Arial" w:cs="Arial"/>
          <w:sz w:val="20"/>
          <w:szCs w:val="20"/>
          <w:lang w:val="kk-KZ"/>
        </w:rPr>
        <w:t xml:space="preserve">үлгерімі </w:t>
      </w:r>
      <w:r>
        <w:rPr>
          <w:rFonts w:ascii="Arial" w:hAnsi="Arial" w:cs="Arial"/>
          <w:sz w:val="20"/>
          <w:szCs w:val="20"/>
          <w:lang w:val="kk-KZ"/>
        </w:rPr>
        <w:t>жақсы және үздік</w:t>
      </w:r>
      <w:r w:rsidR="009273E4">
        <w:rPr>
          <w:rFonts w:ascii="Arial" w:hAnsi="Arial" w:cs="Arial"/>
          <w:sz w:val="20"/>
          <w:szCs w:val="20"/>
          <w:lang w:val="kk-KZ"/>
        </w:rPr>
        <w:t xml:space="preserve"> болуы</w:t>
      </w:r>
      <w:r>
        <w:rPr>
          <w:rFonts w:ascii="Arial" w:hAnsi="Arial" w:cs="Arial"/>
          <w:sz w:val="20"/>
          <w:szCs w:val="20"/>
          <w:lang w:val="kk-KZ"/>
        </w:rPr>
        <w:t xml:space="preserve"> тиіс.</w:t>
      </w:r>
      <w:r w:rsidR="00CB3A79" w:rsidRPr="009273E4">
        <w:rPr>
          <w:rFonts w:ascii="Arial" w:hAnsi="Arial" w:cs="Arial"/>
          <w:sz w:val="20"/>
          <w:szCs w:val="20"/>
          <w:lang w:val="kk-KZ"/>
        </w:rPr>
        <w:t xml:space="preserve"> </w:t>
      </w:r>
      <w:r w:rsidR="00CB3A79" w:rsidRPr="00784023">
        <w:rPr>
          <w:rFonts w:ascii="Arial" w:hAnsi="Arial" w:cs="Arial"/>
          <w:sz w:val="20"/>
          <w:szCs w:val="20"/>
          <w:lang w:val="kk-KZ"/>
        </w:rPr>
        <w:t>Д</w:t>
      </w:r>
      <w:r w:rsidR="009273E4">
        <w:rPr>
          <w:rFonts w:ascii="Arial" w:hAnsi="Arial" w:cs="Arial"/>
          <w:sz w:val="20"/>
          <w:szCs w:val="20"/>
          <w:lang w:val="kk-KZ"/>
        </w:rPr>
        <w:t xml:space="preserve">еректер сынақ кітапшасының </w:t>
      </w:r>
      <w:r w:rsidR="00F7621A" w:rsidRPr="00784023">
        <w:rPr>
          <w:rFonts w:ascii="Arial" w:hAnsi="Arial" w:cs="Arial"/>
          <w:sz w:val="20"/>
          <w:szCs w:val="20"/>
          <w:lang w:val="kk-KZ"/>
        </w:rPr>
        <w:t>(транскрипт</w:t>
      </w:r>
      <w:r w:rsidR="009273E4">
        <w:rPr>
          <w:rFonts w:ascii="Arial" w:hAnsi="Arial" w:cs="Arial"/>
          <w:sz w:val="20"/>
          <w:szCs w:val="20"/>
          <w:lang w:val="kk-KZ"/>
        </w:rPr>
        <w:t>)</w:t>
      </w:r>
      <w:r w:rsidR="009273E4" w:rsidRPr="009273E4">
        <w:rPr>
          <w:rFonts w:ascii="Arial" w:hAnsi="Arial" w:cs="Arial"/>
          <w:sz w:val="20"/>
          <w:szCs w:val="20"/>
          <w:lang w:val="kk-KZ"/>
        </w:rPr>
        <w:t xml:space="preserve"> </w:t>
      </w:r>
      <w:r w:rsidR="009273E4">
        <w:rPr>
          <w:rFonts w:ascii="Arial" w:hAnsi="Arial" w:cs="Arial"/>
          <w:sz w:val="20"/>
          <w:szCs w:val="20"/>
          <w:lang w:val="kk-KZ"/>
        </w:rPr>
        <w:t>көшірмесімен расталуы тиіс</w:t>
      </w:r>
      <w:r w:rsidR="007F6BB7" w:rsidRPr="00784023">
        <w:rPr>
          <w:rFonts w:ascii="Arial" w:hAnsi="Arial" w:cs="Arial"/>
          <w:sz w:val="20"/>
          <w:szCs w:val="20"/>
          <w:lang w:val="kk-KZ"/>
        </w:rPr>
        <w:t>;</w:t>
      </w:r>
    </w:p>
    <w:p w:rsidR="00C74D99" w:rsidRPr="00564D07" w:rsidRDefault="009273E4" w:rsidP="00BD2BDF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Талпынушы </w:t>
      </w:r>
      <w:r w:rsidRPr="00A927C1">
        <w:rPr>
          <w:rFonts w:ascii="Arial" w:hAnsi="Arial" w:cs="Arial"/>
          <w:sz w:val="20"/>
          <w:szCs w:val="20"/>
          <w:lang w:val="kk-KZ"/>
        </w:rPr>
        <w:t>университеттің ғылыми, қоғамдық ө</w:t>
      </w:r>
      <w:r w:rsidR="00C06E03" w:rsidRPr="00A927C1">
        <w:rPr>
          <w:rFonts w:ascii="Arial" w:hAnsi="Arial" w:cs="Arial"/>
          <w:sz w:val="20"/>
          <w:szCs w:val="20"/>
          <w:lang w:val="kk-KZ"/>
        </w:rPr>
        <w:t>мірінде белсенді қатысуын құжатпен мәлімдеп, дәлелдей алады, ал бұл Курстарда тегін оқу мүмкіндігін алуға талпынушының пайдасына қосымша бонус</w:t>
      </w:r>
      <w:r w:rsidR="00BD2BDF" w:rsidRPr="00A927C1">
        <w:rPr>
          <w:rFonts w:ascii="Arial" w:hAnsi="Arial" w:cs="Arial"/>
          <w:sz w:val="20"/>
          <w:szCs w:val="20"/>
          <w:lang w:val="kk-KZ"/>
        </w:rPr>
        <w:t xml:space="preserve"> ретінде болуы мүмкін</w:t>
      </w:r>
      <w:r w:rsidR="00CB3A79" w:rsidRPr="00564D07">
        <w:rPr>
          <w:rFonts w:ascii="Arial" w:hAnsi="Arial" w:cs="Arial"/>
          <w:sz w:val="20"/>
          <w:szCs w:val="20"/>
          <w:lang w:val="kk-KZ"/>
        </w:rPr>
        <w:t>;</w:t>
      </w:r>
    </w:p>
    <w:p w:rsidR="00BD2BDF" w:rsidRPr="00A927C1" w:rsidRDefault="00A927C1" w:rsidP="00C41D90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 w:rsidRPr="00A927C1">
        <w:rPr>
          <w:rFonts w:ascii="Arial" w:hAnsi="Arial" w:cs="Arial"/>
          <w:sz w:val="20"/>
          <w:szCs w:val="20"/>
          <w:lang w:val="kk-KZ"/>
        </w:rPr>
        <w:t>Конкурс жеңімпазы-</w:t>
      </w:r>
      <w:r w:rsidR="00C41D90" w:rsidRPr="00A927C1">
        <w:rPr>
          <w:rFonts w:ascii="Arial" w:hAnsi="Arial" w:cs="Arial"/>
          <w:sz w:val="20"/>
          <w:szCs w:val="20"/>
          <w:lang w:val="kk-KZ"/>
        </w:rPr>
        <w:t>университеттен тілек білдірушілерден құжаттар жеңімпаз университеттің кеңсесіне қағаз нұсқада ұсынылуы тиіс;</w:t>
      </w:r>
    </w:p>
    <w:p w:rsidR="00CA2380" w:rsidRPr="00D23B63" w:rsidRDefault="00C41D90" w:rsidP="00D23B63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 w:rsidRPr="00A927C1">
        <w:rPr>
          <w:rFonts w:ascii="Arial" w:hAnsi="Arial" w:cs="Arial"/>
          <w:sz w:val="20"/>
          <w:szCs w:val="20"/>
          <w:lang w:val="kk-KZ"/>
        </w:rPr>
        <w:t>Талпынушы тіл</w:t>
      </w:r>
      <w:r w:rsidR="00CA2380" w:rsidRPr="00A927C1">
        <w:rPr>
          <w:rFonts w:ascii="Arial" w:hAnsi="Arial" w:cs="Arial"/>
          <w:sz w:val="20"/>
          <w:szCs w:val="20"/>
          <w:lang w:val="kk-KZ"/>
        </w:rPr>
        <w:t xml:space="preserve"> иесімен тілді оқу мүмкіндігі</w:t>
      </w:r>
      <w:r w:rsidR="00CA2380" w:rsidRPr="00CA2380">
        <w:rPr>
          <w:rFonts w:ascii="Arial" w:hAnsi="Arial" w:cs="Arial"/>
          <w:sz w:val="20"/>
          <w:szCs w:val="20"/>
          <w:lang w:val="kk-KZ"/>
        </w:rPr>
        <w:t xml:space="preserve"> үшін ағылшын тілінің Beginner деңгейінен төмен емес деңгейін меңгеруі тиіс. Курстарда оқу, университетте оқу сертификаттар</w:t>
      </w:r>
      <w:r w:rsidR="00A927C1">
        <w:rPr>
          <w:rFonts w:ascii="Arial" w:hAnsi="Arial" w:cs="Arial"/>
          <w:sz w:val="20"/>
          <w:szCs w:val="20"/>
          <w:lang w:val="kk-KZ"/>
        </w:rPr>
        <w:t>ын</w:t>
      </w:r>
      <w:r w:rsidR="00CA2380" w:rsidRPr="00CA2380">
        <w:rPr>
          <w:rFonts w:ascii="Arial" w:hAnsi="Arial" w:cs="Arial"/>
          <w:sz w:val="20"/>
          <w:szCs w:val="20"/>
          <w:lang w:val="kk-KZ"/>
        </w:rPr>
        <w:t>ың бар болуымен немесе қор өкілдері</w:t>
      </w:r>
      <w:r w:rsidR="00183D67">
        <w:rPr>
          <w:rFonts w:ascii="Arial" w:hAnsi="Arial" w:cs="Arial"/>
          <w:sz w:val="20"/>
          <w:szCs w:val="20"/>
          <w:lang w:val="kk-KZ"/>
        </w:rPr>
        <w:t>н</w:t>
      </w:r>
      <w:r w:rsidR="00CA2380" w:rsidRPr="00CA2380">
        <w:rPr>
          <w:rFonts w:ascii="Arial" w:hAnsi="Arial" w:cs="Arial"/>
          <w:sz w:val="20"/>
          <w:szCs w:val="20"/>
          <w:lang w:val="kk-KZ"/>
        </w:rPr>
        <w:t>е ауызша сұхбаттасу жолымен расталады</w:t>
      </w:r>
      <w:r w:rsidR="00CA2380" w:rsidRPr="00D23B63">
        <w:rPr>
          <w:rFonts w:ascii="Arial" w:hAnsi="Arial" w:cs="Arial"/>
          <w:sz w:val="20"/>
          <w:szCs w:val="20"/>
          <w:lang w:val="kk-KZ"/>
        </w:rPr>
        <w:t>;</w:t>
      </w:r>
    </w:p>
    <w:p w:rsidR="00CB33F0" w:rsidRPr="00D23B63" w:rsidRDefault="00936187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 w:rsidRPr="00D23B63">
        <w:rPr>
          <w:rFonts w:ascii="Arial" w:hAnsi="Arial" w:cs="Arial"/>
          <w:sz w:val="20"/>
          <w:szCs w:val="20"/>
          <w:lang w:val="kk-KZ"/>
        </w:rPr>
        <w:t xml:space="preserve">Университет басшыларының (Ректордың, Проректордың, Университеттің </w:t>
      </w:r>
      <w:r w:rsidR="00150F95" w:rsidRPr="00D23B63">
        <w:rPr>
          <w:rFonts w:ascii="Arial" w:hAnsi="Arial" w:cs="Arial"/>
          <w:sz w:val="20"/>
          <w:szCs w:val="20"/>
          <w:lang w:val="kk-KZ"/>
        </w:rPr>
        <w:t>Ғылыми</w:t>
      </w:r>
      <w:r w:rsidR="00855214">
        <w:rPr>
          <w:rFonts w:ascii="Arial" w:hAnsi="Arial" w:cs="Arial"/>
          <w:sz w:val="20"/>
          <w:szCs w:val="20"/>
          <w:lang w:val="kk-KZ"/>
        </w:rPr>
        <w:t xml:space="preserve"> Кеңесі</w:t>
      </w:r>
      <w:r w:rsidR="00150F95" w:rsidRPr="00D23B63">
        <w:rPr>
          <w:rFonts w:ascii="Arial" w:hAnsi="Arial" w:cs="Arial"/>
          <w:sz w:val="20"/>
          <w:szCs w:val="20"/>
          <w:lang w:val="kk-KZ"/>
        </w:rPr>
        <w:t xml:space="preserve"> мүшелері</w:t>
      </w:r>
      <w:r w:rsidR="00855214">
        <w:rPr>
          <w:rFonts w:ascii="Arial" w:hAnsi="Arial" w:cs="Arial"/>
          <w:sz w:val="20"/>
          <w:szCs w:val="20"/>
          <w:lang w:val="kk-KZ"/>
        </w:rPr>
        <w:t>нің</w:t>
      </w:r>
      <w:r w:rsidR="00150F95" w:rsidRPr="00D23B63">
        <w:rPr>
          <w:rFonts w:ascii="Arial" w:hAnsi="Arial" w:cs="Arial"/>
          <w:sz w:val="20"/>
          <w:szCs w:val="20"/>
          <w:lang w:val="kk-KZ"/>
        </w:rPr>
        <w:t>, Институт Директоры</w:t>
      </w:r>
      <w:r w:rsidR="00855214">
        <w:rPr>
          <w:rFonts w:ascii="Arial" w:hAnsi="Arial" w:cs="Arial"/>
          <w:sz w:val="20"/>
          <w:szCs w:val="20"/>
          <w:lang w:val="kk-KZ"/>
        </w:rPr>
        <w:t>ның</w:t>
      </w:r>
      <w:r w:rsidR="00150F95" w:rsidRPr="00D23B63">
        <w:rPr>
          <w:rFonts w:ascii="Arial" w:hAnsi="Arial" w:cs="Arial"/>
          <w:sz w:val="20"/>
          <w:szCs w:val="20"/>
          <w:lang w:val="kk-KZ"/>
        </w:rPr>
        <w:t>, Деканы</w:t>
      </w:r>
      <w:r w:rsidR="00855214">
        <w:rPr>
          <w:rFonts w:ascii="Arial" w:hAnsi="Arial" w:cs="Arial"/>
          <w:sz w:val="20"/>
          <w:szCs w:val="20"/>
          <w:lang w:val="kk-KZ"/>
        </w:rPr>
        <w:t>ның</w:t>
      </w:r>
      <w:r w:rsidR="00150F95" w:rsidRPr="00D23B63">
        <w:rPr>
          <w:rFonts w:ascii="Arial" w:hAnsi="Arial" w:cs="Arial"/>
          <w:sz w:val="20"/>
          <w:szCs w:val="20"/>
          <w:lang w:val="kk-KZ"/>
        </w:rPr>
        <w:t>, кафедра меңгерушісі</w:t>
      </w:r>
      <w:r w:rsidR="00855214">
        <w:rPr>
          <w:rFonts w:ascii="Arial" w:hAnsi="Arial" w:cs="Arial"/>
          <w:sz w:val="20"/>
          <w:szCs w:val="20"/>
          <w:lang w:val="kk-KZ"/>
        </w:rPr>
        <w:t>нің</w:t>
      </w:r>
      <w:r w:rsidR="00150F95" w:rsidRPr="00D23B63">
        <w:rPr>
          <w:rFonts w:ascii="Arial" w:hAnsi="Arial" w:cs="Arial"/>
          <w:sz w:val="20"/>
          <w:szCs w:val="20"/>
          <w:lang w:val="kk-KZ"/>
        </w:rPr>
        <w:t>) туысқаны болып табылатын студент Конкурсқа арналған өтінімде алыс туыстық байланыстарды көрсетуі тиіс;</w:t>
      </w:r>
    </w:p>
    <w:p w:rsidR="00150F95" w:rsidRPr="00D23B63" w:rsidRDefault="00150F95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 w:rsidRPr="00D23B63">
        <w:rPr>
          <w:rFonts w:ascii="Arial" w:hAnsi="Arial" w:cs="Arial"/>
          <w:sz w:val="20"/>
          <w:szCs w:val="20"/>
          <w:lang w:val="kk-KZ"/>
        </w:rPr>
        <w:t xml:space="preserve">Курстарда тегін оқу құқығын бір жолы алған студент аталған конкурсқа жалпы негіздерде әрқашан қатыса алады. </w:t>
      </w:r>
    </w:p>
    <w:p w:rsidR="007F6BB7" w:rsidRPr="00D1459D" w:rsidRDefault="007F6BB7" w:rsidP="00F03CD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F03CD5" w:rsidRPr="00D1459D" w:rsidRDefault="0035501E" w:rsidP="00F03CD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D1459D">
        <w:rPr>
          <w:rFonts w:ascii="Arial" w:hAnsi="Arial" w:cs="Arial"/>
          <w:b/>
          <w:sz w:val="20"/>
          <w:szCs w:val="20"/>
          <w:lang w:val="kk-KZ"/>
        </w:rPr>
        <w:t>«</w:t>
      </w:r>
      <w:r w:rsidR="00F7621A" w:rsidRPr="00D1459D">
        <w:rPr>
          <w:rFonts w:ascii="Arial" w:hAnsi="Arial" w:cs="Arial"/>
          <w:b/>
          <w:sz w:val="20"/>
          <w:szCs w:val="20"/>
          <w:lang w:val="kk-KZ"/>
        </w:rPr>
        <w:t>Е</w:t>
      </w:r>
      <w:r w:rsidR="00381FBE" w:rsidRPr="00D1459D">
        <w:rPr>
          <w:rFonts w:ascii="Arial" w:hAnsi="Arial" w:cs="Arial"/>
          <w:b/>
          <w:sz w:val="20"/>
          <w:szCs w:val="20"/>
          <w:lang w:val="kk-KZ"/>
        </w:rPr>
        <w:t>nglish for Special Purposes</w:t>
      </w:r>
      <w:r w:rsidRPr="00D1459D">
        <w:rPr>
          <w:rFonts w:ascii="Arial" w:hAnsi="Arial" w:cs="Arial"/>
          <w:b/>
          <w:sz w:val="20"/>
          <w:szCs w:val="20"/>
          <w:lang w:val="kk-KZ"/>
        </w:rPr>
        <w:t>»</w:t>
      </w:r>
      <w:r w:rsidR="00F84F7C">
        <w:rPr>
          <w:rFonts w:ascii="Arial" w:hAnsi="Arial" w:cs="Arial"/>
          <w:b/>
          <w:sz w:val="20"/>
          <w:szCs w:val="20"/>
          <w:lang w:val="kk-KZ"/>
        </w:rPr>
        <w:t xml:space="preserve"> топтарының қатысушы оқытушыларына, магистранттарына, докторанттарына қойылатын талаптар</w:t>
      </w:r>
      <w:r w:rsidR="00F03CD5" w:rsidRPr="00D1459D">
        <w:rPr>
          <w:rFonts w:ascii="Arial" w:hAnsi="Arial" w:cs="Arial"/>
          <w:b/>
          <w:sz w:val="20"/>
          <w:szCs w:val="20"/>
          <w:lang w:val="kk-KZ"/>
        </w:rPr>
        <w:t>:</w:t>
      </w:r>
    </w:p>
    <w:p w:rsidR="00100612" w:rsidRPr="00722C7A" w:rsidRDefault="00100612" w:rsidP="00274D43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ЖОО-да оқытушылар, </w:t>
      </w:r>
      <w:r w:rsidR="00722C7A">
        <w:rPr>
          <w:rFonts w:ascii="Arial" w:hAnsi="Arial" w:cs="Arial"/>
          <w:sz w:val="20"/>
          <w:szCs w:val="20"/>
          <w:lang w:val="kk-KZ"/>
        </w:rPr>
        <w:t xml:space="preserve">университетте күндізгі бөлімде білім алатын магистранттар </w:t>
      </w:r>
      <w:r w:rsidR="00F90B75">
        <w:rPr>
          <w:rFonts w:ascii="Arial" w:hAnsi="Arial" w:cs="Arial"/>
          <w:sz w:val="20"/>
          <w:szCs w:val="20"/>
          <w:lang w:val="kk-KZ"/>
        </w:rPr>
        <w:t>мен</w:t>
      </w:r>
      <w:r w:rsidR="00722C7A">
        <w:rPr>
          <w:rFonts w:ascii="Arial" w:hAnsi="Arial" w:cs="Arial"/>
          <w:sz w:val="20"/>
          <w:szCs w:val="20"/>
          <w:lang w:val="kk-KZ"/>
        </w:rPr>
        <w:t xml:space="preserve"> докторанттар болып табылатын, университеттің штаттық қызметкерлері конкурс қатысушылары бола алады;</w:t>
      </w:r>
    </w:p>
    <w:p w:rsidR="00812A72" w:rsidRPr="00A927C1" w:rsidRDefault="00722C7A" w:rsidP="00C74183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lastRenderedPageBreak/>
        <w:t xml:space="preserve">Талпынушы Университеттің ғылыми, қоғамдық өмірінде белсенді қатысуын құжатпен мәлімдеп, растай </w:t>
      </w:r>
      <w:r w:rsidRPr="00A927C1">
        <w:rPr>
          <w:rFonts w:ascii="Arial" w:hAnsi="Arial" w:cs="Arial"/>
          <w:sz w:val="20"/>
          <w:szCs w:val="20"/>
          <w:lang w:val="kk-KZ"/>
        </w:rPr>
        <w:t xml:space="preserve">алады, ал бұл </w:t>
      </w:r>
      <w:r w:rsidR="0090662E" w:rsidRPr="00A927C1">
        <w:rPr>
          <w:rFonts w:ascii="Arial" w:hAnsi="Arial" w:cs="Arial"/>
          <w:sz w:val="20"/>
          <w:szCs w:val="20"/>
          <w:lang w:val="kk-KZ"/>
        </w:rPr>
        <w:t>Курстарда тегін оқу мүмкіндігін алуға талпынушының пайдасына қосымша бонус ретінде болуы мүмкін</w:t>
      </w:r>
      <w:r w:rsidR="00F03CD5" w:rsidRPr="00A927C1">
        <w:rPr>
          <w:rFonts w:ascii="Arial" w:hAnsi="Arial" w:cs="Arial"/>
          <w:sz w:val="20"/>
          <w:szCs w:val="20"/>
          <w:lang w:val="kk-KZ"/>
        </w:rPr>
        <w:t>;</w:t>
      </w:r>
    </w:p>
    <w:p w:rsidR="00A927C1" w:rsidRPr="00A927C1" w:rsidRDefault="00C74183" w:rsidP="00A927C1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val="kk-KZ"/>
        </w:rPr>
      </w:pPr>
      <w:r w:rsidRPr="00A927C1">
        <w:rPr>
          <w:rFonts w:ascii="Arial" w:hAnsi="Arial" w:cs="Arial"/>
          <w:sz w:val="20"/>
          <w:szCs w:val="20"/>
          <w:lang w:val="kk-KZ"/>
        </w:rPr>
        <w:t xml:space="preserve">Талпынушы тіл </w:t>
      </w:r>
      <w:r w:rsidR="00B209D8" w:rsidRPr="00A927C1">
        <w:rPr>
          <w:rFonts w:ascii="Arial" w:hAnsi="Arial" w:cs="Arial"/>
          <w:sz w:val="20"/>
          <w:szCs w:val="20"/>
          <w:lang w:val="kk-KZ"/>
        </w:rPr>
        <w:t>и</w:t>
      </w:r>
      <w:r w:rsidRPr="00A927C1">
        <w:rPr>
          <w:rFonts w:ascii="Arial" w:hAnsi="Arial" w:cs="Arial"/>
          <w:sz w:val="20"/>
          <w:szCs w:val="20"/>
          <w:lang w:val="kk-KZ"/>
        </w:rPr>
        <w:t>есімен тілді оқу мүмкіндігі үшін ағылшын тілінің Beginner деңгейінен төмен емес деңгейін меңгеруі тиіс. Курстарда оқу, университетте оқу сертификаттар</w:t>
      </w:r>
      <w:r w:rsidR="00A927C1" w:rsidRPr="00A927C1">
        <w:rPr>
          <w:rFonts w:ascii="Arial" w:hAnsi="Arial" w:cs="Arial"/>
          <w:sz w:val="20"/>
          <w:szCs w:val="20"/>
          <w:lang w:val="kk-KZ"/>
        </w:rPr>
        <w:t>ын</w:t>
      </w:r>
      <w:r w:rsidRPr="00A927C1">
        <w:rPr>
          <w:rFonts w:ascii="Arial" w:hAnsi="Arial" w:cs="Arial"/>
          <w:sz w:val="20"/>
          <w:szCs w:val="20"/>
          <w:lang w:val="kk-KZ"/>
        </w:rPr>
        <w:t>ың б</w:t>
      </w:r>
      <w:r w:rsidR="00F90B75" w:rsidRPr="00A927C1">
        <w:rPr>
          <w:rFonts w:ascii="Arial" w:hAnsi="Arial" w:cs="Arial"/>
          <w:sz w:val="20"/>
          <w:szCs w:val="20"/>
          <w:lang w:val="kk-KZ"/>
        </w:rPr>
        <w:t>ар болуымен немесе қор өкілдерін</w:t>
      </w:r>
      <w:r w:rsidRPr="00A927C1">
        <w:rPr>
          <w:rFonts w:ascii="Arial" w:hAnsi="Arial" w:cs="Arial"/>
          <w:sz w:val="20"/>
          <w:szCs w:val="20"/>
          <w:lang w:val="kk-KZ"/>
        </w:rPr>
        <w:t>е ауызша сұхбаттасу жолымен расталады</w:t>
      </w:r>
      <w:r w:rsidR="00812A72" w:rsidRPr="00A927C1">
        <w:rPr>
          <w:rFonts w:ascii="Arial" w:hAnsi="Arial" w:cs="Arial"/>
          <w:sz w:val="20"/>
          <w:szCs w:val="20"/>
          <w:lang w:val="kk-KZ"/>
        </w:rPr>
        <w:t xml:space="preserve">; </w:t>
      </w:r>
    </w:p>
    <w:p w:rsidR="00B209D8" w:rsidRPr="00A927C1" w:rsidRDefault="00B209D8" w:rsidP="00B209D8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val="kk-KZ"/>
        </w:rPr>
      </w:pPr>
      <w:r w:rsidRPr="00A927C1">
        <w:rPr>
          <w:rFonts w:ascii="Arial" w:hAnsi="Arial" w:cs="Arial"/>
          <w:sz w:val="20"/>
          <w:szCs w:val="20"/>
          <w:lang w:val="kk-KZ"/>
        </w:rPr>
        <w:t xml:space="preserve">Курстарда тегін оқу құқығын бір жолы алған оқытушы немесе студент аталған конкурсқа жалпы негіздерде әрқашан қатыса алады. </w:t>
      </w:r>
    </w:p>
    <w:p w:rsidR="00F03CD5" w:rsidRPr="00B209D8" w:rsidRDefault="00F03CD5" w:rsidP="00CB3A79">
      <w:pPr>
        <w:pStyle w:val="a5"/>
        <w:spacing w:before="60" w:after="60" w:line="240" w:lineRule="auto"/>
        <w:ind w:left="284"/>
        <w:jc w:val="both"/>
        <w:rPr>
          <w:rFonts w:ascii="Arial" w:hAnsi="Arial" w:cs="Arial"/>
          <w:sz w:val="20"/>
          <w:szCs w:val="20"/>
          <w:lang w:val="kk-KZ"/>
        </w:rPr>
      </w:pPr>
    </w:p>
    <w:p w:rsidR="00CB3A79" w:rsidRPr="009A648B" w:rsidRDefault="001B4196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G</w:t>
      </w:r>
      <w:r w:rsidRPr="009A648B">
        <w:rPr>
          <w:rFonts w:ascii="Arial" w:hAnsi="Arial" w:cs="Arial"/>
          <w:b/>
          <w:sz w:val="20"/>
          <w:szCs w:val="20"/>
          <w:lang w:val="en-GB"/>
        </w:rPr>
        <w:t xml:space="preserve">eneral </w:t>
      </w:r>
      <w:r w:rsidR="00022BD3" w:rsidRPr="009A648B">
        <w:rPr>
          <w:rFonts w:ascii="Arial" w:hAnsi="Arial" w:cs="Arial"/>
          <w:b/>
          <w:sz w:val="20"/>
          <w:szCs w:val="20"/>
          <w:lang w:val="en-GB"/>
        </w:rPr>
        <w:t>English</w:t>
      </w:r>
      <w:r w:rsidRPr="009A648B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E</w:t>
      </w:r>
      <w:r w:rsidRPr="009A648B">
        <w:rPr>
          <w:rFonts w:ascii="Arial" w:hAnsi="Arial" w:cs="Arial"/>
          <w:b/>
          <w:sz w:val="20"/>
          <w:szCs w:val="20"/>
          <w:lang w:val="en-GB"/>
        </w:rPr>
        <w:t xml:space="preserve">nglish for 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9A648B">
        <w:rPr>
          <w:rFonts w:ascii="Arial" w:hAnsi="Arial" w:cs="Arial"/>
          <w:b/>
          <w:sz w:val="20"/>
          <w:szCs w:val="20"/>
          <w:lang w:val="en-GB"/>
        </w:rPr>
        <w:t xml:space="preserve">pecial </w:t>
      </w:r>
      <w:r>
        <w:rPr>
          <w:rFonts w:ascii="Arial" w:hAnsi="Arial" w:cs="Arial"/>
          <w:b/>
          <w:sz w:val="20"/>
          <w:szCs w:val="20"/>
          <w:lang w:val="en-GB"/>
        </w:rPr>
        <w:t>P</w:t>
      </w:r>
      <w:r w:rsidRPr="009A648B">
        <w:rPr>
          <w:rFonts w:ascii="Arial" w:hAnsi="Arial" w:cs="Arial"/>
          <w:b/>
          <w:sz w:val="20"/>
          <w:szCs w:val="20"/>
          <w:lang w:val="en-GB"/>
        </w:rPr>
        <w:t>urposes</w:t>
      </w:r>
      <w:r w:rsidR="00B209D8">
        <w:rPr>
          <w:rFonts w:ascii="Arial" w:hAnsi="Arial" w:cs="Arial"/>
          <w:b/>
          <w:sz w:val="20"/>
          <w:szCs w:val="20"/>
          <w:lang w:val="kk-KZ"/>
        </w:rPr>
        <w:t xml:space="preserve"> конкурсын өткізу тәртібі</w:t>
      </w:r>
      <w:r w:rsidRPr="009A648B">
        <w:rPr>
          <w:rFonts w:ascii="Arial" w:hAnsi="Arial" w:cs="Arial"/>
          <w:b/>
          <w:sz w:val="20"/>
          <w:szCs w:val="20"/>
          <w:lang w:val="en-GB"/>
        </w:rPr>
        <w:t>:</w:t>
      </w:r>
    </w:p>
    <w:p w:rsidR="001B4196" w:rsidRDefault="00B209D8" w:rsidP="001B4196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Жалпы ақпарат</w:t>
      </w:r>
      <w:r w:rsidR="001B4196">
        <w:rPr>
          <w:rFonts w:ascii="Arial" w:hAnsi="Arial" w:cs="Arial"/>
          <w:b/>
          <w:sz w:val="20"/>
          <w:szCs w:val="20"/>
        </w:rPr>
        <w:t>:</w:t>
      </w:r>
    </w:p>
    <w:p w:rsidR="00B209D8" w:rsidRPr="00C93BEA" w:rsidRDefault="00C93BEA" w:rsidP="00C93BEA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Ағылшын тілі бағдарламасына қатысуға студенттер мен оқытушыларды іріктеу конкурс жеңімпазы</w:t>
      </w:r>
      <w:r w:rsidR="00F90B75">
        <w:rPr>
          <w:rFonts w:ascii="Arial" w:hAnsi="Arial" w:cs="Arial"/>
          <w:sz w:val="20"/>
          <w:szCs w:val="20"/>
          <w:lang w:val="kk-KZ"/>
        </w:rPr>
        <w:t>-</w:t>
      </w:r>
      <w:r>
        <w:rPr>
          <w:rFonts w:ascii="Arial" w:hAnsi="Arial" w:cs="Arial"/>
          <w:sz w:val="20"/>
          <w:szCs w:val="20"/>
          <w:lang w:val="kk-KZ"/>
        </w:rPr>
        <w:t>университет</w:t>
      </w:r>
      <w:r w:rsidR="00F90B75">
        <w:rPr>
          <w:rFonts w:ascii="Arial" w:hAnsi="Arial" w:cs="Arial"/>
          <w:sz w:val="20"/>
          <w:szCs w:val="20"/>
          <w:lang w:val="kk-KZ"/>
        </w:rPr>
        <w:t>т</w:t>
      </w:r>
      <w:r>
        <w:rPr>
          <w:rFonts w:ascii="Arial" w:hAnsi="Arial" w:cs="Arial"/>
          <w:sz w:val="20"/>
          <w:szCs w:val="20"/>
          <w:lang w:val="kk-KZ"/>
        </w:rPr>
        <w:t>ің базасында жүргізіледі;</w:t>
      </w:r>
    </w:p>
    <w:p w:rsidR="00CB55C5" w:rsidRPr="00EF0153" w:rsidRDefault="00CB55C5" w:rsidP="00EF0153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F0153">
        <w:rPr>
          <w:rFonts w:ascii="Arial" w:hAnsi="Arial" w:cs="Arial"/>
          <w:sz w:val="20"/>
          <w:szCs w:val="20"/>
          <w:lang w:val="kk-KZ"/>
        </w:rPr>
        <w:t xml:space="preserve">Бұл мақсат үшін, </w:t>
      </w:r>
      <w:r w:rsidR="00EF0153" w:rsidRPr="00EF0153">
        <w:rPr>
          <w:rFonts w:ascii="Arial" w:hAnsi="Arial" w:cs="Arial"/>
          <w:sz w:val="20"/>
          <w:szCs w:val="20"/>
          <w:lang w:val="kk-KZ"/>
        </w:rPr>
        <w:t>қордың өкілдері 2 аптаға университетке іссапарға жіберіледі және университетте ақпараттық/түсіндіру сессияларын жүргізіп, тілек білд</w:t>
      </w:r>
      <w:r w:rsidR="00EF0153">
        <w:rPr>
          <w:rFonts w:ascii="Arial" w:hAnsi="Arial" w:cs="Arial"/>
          <w:sz w:val="20"/>
          <w:szCs w:val="20"/>
          <w:lang w:val="kk-KZ"/>
        </w:rPr>
        <w:t>ірушілерден өтінімдерді жинайды;</w:t>
      </w:r>
    </w:p>
    <w:p w:rsidR="00EF0153" w:rsidRPr="00EF0153" w:rsidRDefault="00EF0153" w:rsidP="001B419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Бағдарламаға іріктеуді қордың өкілдері жүргізеді;</w:t>
      </w:r>
    </w:p>
    <w:p w:rsidR="00EF0153" w:rsidRPr="00D06F85" w:rsidRDefault="00EF0153" w:rsidP="00D06F85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Қордың өкілдері, қажеттілікке қарай, </w:t>
      </w:r>
      <w:r w:rsidR="00D06F85">
        <w:rPr>
          <w:rFonts w:ascii="Arial" w:hAnsi="Arial" w:cs="Arial"/>
          <w:sz w:val="20"/>
          <w:szCs w:val="20"/>
          <w:lang w:val="kk-KZ"/>
        </w:rPr>
        <w:t>ағылшын тілін меңгеру деңгейін ауызша тексере алуы мүмкін;</w:t>
      </w:r>
    </w:p>
    <w:p w:rsidR="005F2332" w:rsidRPr="005F2332" w:rsidRDefault="005F2332" w:rsidP="005F2332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Іріктеу кезеңіне</w:t>
      </w:r>
      <w:r w:rsidR="001B4196" w:rsidRPr="005F2332">
        <w:rPr>
          <w:rFonts w:ascii="Arial" w:hAnsi="Arial" w:cs="Arial"/>
          <w:sz w:val="20"/>
          <w:szCs w:val="20"/>
        </w:rPr>
        <w:t xml:space="preserve"> университет </w:t>
      </w:r>
      <w:r>
        <w:rPr>
          <w:rFonts w:ascii="Arial" w:hAnsi="Arial" w:cs="Arial"/>
          <w:sz w:val="20"/>
          <w:szCs w:val="20"/>
          <w:lang w:val="kk-KZ"/>
        </w:rPr>
        <w:t>өтінімдерді үйлестіру және жинау үшін, қор өкілдерінің пайдалануына кеңсе ұсынады. Барлық үміткерлер жоғарыда көрсетілген кеңсеге қажетті құжаттардың қағаз нұсқаларын әкеледі және қордың өкілдеріне тапсырады;</w:t>
      </w:r>
    </w:p>
    <w:p w:rsidR="005F2332" w:rsidRPr="00AE4979" w:rsidRDefault="005F2332" w:rsidP="00D23B63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 w:rsidRPr="00AE4979">
        <w:rPr>
          <w:rFonts w:ascii="Arial" w:hAnsi="Arial" w:cs="Arial"/>
          <w:sz w:val="20"/>
          <w:szCs w:val="20"/>
          <w:lang w:val="kk-KZ"/>
        </w:rPr>
        <w:t xml:space="preserve">Жеңімпаздар талап етілетін құжаттардың сапасы бойынша </w:t>
      </w:r>
      <w:r w:rsidR="009F2A0E" w:rsidRPr="00AE4979">
        <w:rPr>
          <w:rFonts w:ascii="Arial" w:hAnsi="Arial" w:cs="Arial"/>
          <w:sz w:val="20"/>
          <w:szCs w:val="20"/>
          <w:lang w:val="kk-KZ"/>
        </w:rPr>
        <w:t xml:space="preserve">анықталады және де жеңімпаздардың </w:t>
      </w:r>
      <w:r w:rsidR="00AE4979" w:rsidRPr="00AE4979">
        <w:rPr>
          <w:rFonts w:ascii="Arial" w:hAnsi="Arial" w:cs="Arial"/>
          <w:sz w:val="20"/>
          <w:szCs w:val="20"/>
          <w:lang w:val="kk-KZ"/>
        </w:rPr>
        <w:t>соңғы тізімі университеттің барлық ақпараттық арналары арқылы жарияланады;</w:t>
      </w:r>
    </w:p>
    <w:p w:rsidR="00AE4979" w:rsidRPr="00D23B63" w:rsidRDefault="00D23B63" w:rsidP="00D23B63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Талпынушыларға өтінімде көрсетілген байланыс ақпаратына жазбаша және ауызша нысанда конкурста жеңіс туралы, сонымен қатар бизнес-ойынды, тестілеуді өткізу орны, күні және уақыты туралы 2019 жылғы 24 қыркүйектен кешіктірмей хабарланады;</w:t>
      </w:r>
    </w:p>
    <w:p w:rsidR="00D23B63" w:rsidRDefault="00D23B63" w:rsidP="00CD29C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Талпынушылардың с</w:t>
      </w:r>
      <w:r w:rsidR="00F90B75">
        <w:rPr>
          <w:rFonts w:ascii="Arial" w:hAnsi="Arial" w:cs="Arial"/>
          <w:sz w:val="20"/>
          <w:szCs w:val="20"/>
          <w:lang w:val="kk-KZ"/>
        </w:rPr>
        <w:t>оңғы тізімі Университеттің</w:t>
      </w:r>
      <w:r>
        <w:rPr>
          <w:rFonts w:ascii="Arial" w:hAnsi="Arial" w:cs="Arial"/>
          <w:sz w:val="20"/>
          <w:szCs w:val="20"/>
          <w:lang w:val="kk-KZ"/>
        </w:rPr>
        <w:t xml:space="preserve"> студенттері мен оқытушыларына ағылшын тілін оқыту бағдарламасының ресми</w:t>
      </w:r>
      <w:r w:rsidR="00F90B75">
        <w:rPr>
          <w:rFonts w:ascii="Arial" w:hAnsi="Arial" w:cs="Arial"/>
          <w:sz w:val="20"/>
          <w:szCs w:val="20"/>
          <w:lang w:val="kk-KZ"/>
        </w:rPr>
        <w:t xml:space="preserve"> куәландырылған тізімі түрінде Қордың </w:t>
      </w:r>
      <w:r>
        <w:rPr>
          <w:rFonts w:ascii="Arial" w:hAnsi="Arial" w:cs="Arial"/>
          <w:sz w:val="20"/>
          <w:szCs w:val="20"/>
          <w:lang w:val="kk-KZ"/>
        </w:rPr>
        <w:t>Бұйрығымен бекітіледі;</w:t>
      </w:r>
    </w:p>
    <w:p w:rsidR="00BA458F" w:rsidRPr="00D23B63" w:rsidRDefault="00BA458F" w:rsidP="00BA458F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2019 жылғы 25 қыркүйектен кешіктірмей Курстар қатысушыларының </w:t>
      </w:r>
      <w:r w:rsidR="004411FD">
        <w:rPr>
          <w:rFonts w:ascii="Arial" w:hAnsi="Arial" w:cs="Arial"/>
          <w:sz w:val="20"/>
          <w:szCs w:val="20"/>
          <w:lang w:val="kk-KZ"/>
        </w:rPr>
        <w:t xml:space="preserve">жалпы жиналысы өткізіліп, онда топтар бойынша бөлу туралы ақпарат, сабақтардың </w:t>
      </w:r>
      <w:r w:rsidR="00B356EE">
        <w:rPr>
          <w:rFonts w:ascii="Arial" w:hAnsi="Arial" w:cs="Arial"/>
          <w:sz w:val="20"/>
          <w:szCs w:val="20"/>
          <w:lang w:val="kk-KZ"/>
        </w:rPr>
        <w:t xml:space="preserve">кестесі, </w:t>
      </w:r>
      <w:r w:rsidR="00B356EE" w:rsidRPr="00B356EE">
        <w:rPr>
          <w:rFonts w:ascii="Arial" w:hAnsi="Arial" w:cs="Arial"/>
          <w:b/>
          <w:sz w:val="20"/>
          <w:szCs w:val="20"/>
          <w:lang w:val="kk-KZ"/>
        </w:rPr>
        <w:t xml:space="preserve">демеушілік көмек туралы </w:t>
      </w:r>
      <w:r w:rsidR="005F2332">
        <w:rPr>
          <w:rFonts w:ascii="Arial" w:hAnsi="Arial" w:cs="Arial"/>
          <w:b/>
          <w:sz w:val="20"/>
          <w:szCs w:val="20"/>
          <w:lang w:val="kk-KZ"/>
        </w:rPr>
        <w:t>шартқа қол қою</w:t>
      </w:r>
      <w:r w:rsidR="005F2332">
        <w:rPr>
          <w:rFonts w:ascii="Arial" w:hAnsi="Arial" w:cs="Arial"/>
          <w:sz w:val="20"/>
          <w:szCs w:val="20"/>
          <w:lang w:val="kk-KZ"/>
        </w:rPr>
        <w:t>, сонымен қатар басқа да қажетті ұйымдастырушылық ақпарат хабарланады.</w:t>
      </w:r>
    </w:p>
    <w:p w:rsidR="00BA458F" w:rsidRPr="00D23B63" w:rsidRDefault="00BA458F" w:rsidP="00BA458F">
      <w:pPr>
        <w:pStyle w:val="a5"/>
        <w:spacing w:before="60" w:after="6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BA458F" w:rsidRDefault="00BA458F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Студенттер мен оқытушылар арасында бағдарлама қатысушыларының к</w:t>
      </w:r>
      <w:r w:rsidR="005C6229" w:rsidRPr="00D1459D">
        <w:rPr>
          <w:rFonts w:ascii="Arial" w:hAnsi="Arial" w:cs="Arial"/>
          <w:b/>
          <w:sz w:val="20"/>
          <w:szCs w:val="20"/>
          <w:lang w:val="kk-KZ"/>
        </w:rPr>
        <w:t>онкурс</w:t>
      </w:r>
      <w:r>
        <w:rPr>
          <w:rFonts w:ascii="Arial" w:hAnsi="Arial" w:cs="Arial"/>
          <w:b/>
          <w:sz w:val="20"/>
          <w:szCs w:val="20"/>
          <w:lang w:val="kk-KZ"/>
        </w:rPr>
        <w:t>ы 2 турмен өткізіледі.</w:t>
      </w:r>
    </w:p>
    <w:p w:rsidR="00CE1130" w:rsidRPr="00BA458F" w:rsidRDefault="00CE1130" w:rsidP="00CB3A79">
      <w:pPr>
        <w:pStyle w:val="a5"/>
        <w:numPr>
          <w:ilvl w:val="0"/>
          <w:numId w:val="27"/>
        </w:numPr>
        <w:spacing w:before="60" w:after="6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Білім алушыларды өтінімдер бойынша іріктеу:</w:t>
      </w:r>
    </w:p>
    <w:p w:rsidR="00CB3A79" w:rsidRPr="00D1459D" w:rsidRDefault="00CD29C6" w:rsidP="00CD29C6">
      <w:pPr>
        <w:spacing w:before="60" w:after="6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1459D">
        <w:rPr>
          <w:rFonts w:ascii="Arial" w:hAnsi="Arial" w:cs="Arial"/>
          <w:sz w:val="20"/>
          <w:szCs w:val="20"/>
          <w:lang w:val="kk-KZ"/>
        </w:rPr>
        <w:t xml:space="preserve">1.1. </w:t>
      </w:r>
      <w:r w:rsidR="0071024D">
        <w:rPr>
          <w:rFonts w:ascii="Arial" w:hAnsi="Arial" w:cs="Arial"/>
          <w:sz w:val="20"/>
          <w:szCs w:val="20"/>
          <w:lang w:val="kk-KZ"/>
        </w:rPr>
        <w:t>Конкурсқа қатысуға ниет білдірген с</w:t>
      </w:r>
      <w:r w:rsidR="00CB3A79" w:rsidRPr="00D1459D">
        <w:rPr>
          <w:rFonts w:ascii="Arial" w:hAnsi="Arial" w:cs="Arial"/>
          <w:sz w:val="20"/>
          <w:szCs w:val="20"/>
          <w:lang w:val="kk-KZ"/>
        </w:rPr>
        <w:t>тудент,</w:t>
      </w:r>
      <w:r w:rsidR="005502FB" w:rsidRPr="00D1459D">
        <w:rPr>
          <w:rFonts w:ascii="Arial" w:hAnsi="Arial" w:cs="Arial"/>
          <w:sz w:val="20"/>
          <w:szCs w:val="20"/>
          <w:lang w:val="kk-KZ"/>
        </w:rPr>
        <w:t xml:space="preserve"> </w:t>
      </w:r>
      <w:r w:rsidR="0071024D">
        <w:rPr>
          <w:rFonts w:ascii="Arial" w:hAnsi="Arial" w:cs="Arial"/>
          <w:sz w:val="20"/>
          <w:szCs w:val="20"/>
          <w:lang w:val="kk-KZ"/>
        </w:rPr>
        <w:t>оқытушы 2019 жылғы 21 қыркүйекке дейінгі мерзімде Конкурстың ұйымдастырушылық комитетіне белгіленген нысандағы өтінімді беруі тиіс.</w:t>
      </w:r>
      <w:r w:rsidR="007F6BB7" w:rsidRPr="00D1459D">
        <w:rPr>
          <w:rFonts w:ascii="Arial" w:hAnsi="Arial" w:cs="Arial"/>
          <w:sz w:val="20"/>
          <w:szCs w:val="20"/>
          <w:lang w:val="kk-KZ"/>
        </w:rPr>
        <w:t xml:space="preserve"> </w:t>
      </w:r>
      <w:r w:rsidR="0071024D">
        <w:rPr>
          <w:rFonts w:ascii="Arial" w:hAnsi="Arial" w:cs="Arial"/>
          <w:i/>
          <w:sz w:val="20"/>
          <w:szCs w:val="20"/>
          <w:lang w:val="kk-KZ"/>
        </w:rPr>
        <w:t>Ескерту</w:t>
      </w:r>
      <w:r w:rsidR="007F6BB7" w:rsidRPr="00D1459D">
        <w:rPr>
          <w:rFonts w:ascii="Arial" w:hAnsi="Arial" w:cs="Arial"/>
          <w:i/>
          <w:sz w:val="20"/>
          <w:szCs w:val="20"/>
          <w:lang w:val="kk-KZ"/>
        </w:rPr>
        <w:t xml:space="preserve">: </w:t>
      </w:r>
      <w:r w:rsidR="006655F1">
        <w:rPr>
          <w:rFonts w:ascii="Arial" w:hAnsi="Arial" w:cs="Arial"/>
          <w:i/>
          <w:sz w:val="20"/>
          <w:szCs w:val="20"/>
          <w:lang w:val="kk-KZ"/>
        </w:rPr>
        <w:t>күндер ауысуы мүмкін</w:t>
      </w:r>
      <w:r w:rsidR="007F6BB7" w:rsidRPr="00D1459D">
        <w:rPr>
          <w:rFonts w:ascii="Arial" w:hAnsi="Arial" w:cs="Arial"/>
          <w:i/>
          <w:sz w:val="20"/>
          <w:szCs w:val="20"/>
          <w:lang w:val="kk-KZ"/>
        </w:rPr>
        <w:t>;</w:t>
      </w:r>
    </w:p>
    <w:p w:rsidR="005C6229" w:rsidRPr="00D1459D" w:rsidRDefault="005D6AF6" w:rsidP="005D6A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1459D">
        <w:rPr>
          <w:rFonts w:ascii="Arial" w:hAnsi="Arial" w:cs="Arial"/>
          <w:sz w:val="20"/>
          <w:szCs w:val="20"/>
          <w:lang w:val="kk-KZ"/>
        </w:rPr>
        <w:t xml:space="preserve">1.2. </w:t>
      </w:r>
      <w:r>
        <w:rPr>
          <w:rFonts w:ascii="Arial" w:hAnsi="Arial" w:cs="Arial"/>
          <w:sz w:val="20"/>
          <w:szCs w:val="20"/>
          <w:lang w:val="kk-KZ"/>
        </w:rPr>
        <w:t xml:space="preserve">Өтінімді қордың </w:t>
      </w:r>
      <w:r w:rsidR="00F0256E">
        <w:fldChar w:fldCharType="begin"/>
      </w:r>
      <w:r w:rsidR="00F0256E" w:rsidRPr="00E30B03">
        <w:rPr>
          <w:lang w:val="kk-KZ"/>
        </w:rPr>
        <w:instrText xml:space="preserve"> HYPERLINK "yessenovfoundation.org" </w:instrText>
      </w:r>
      <w:r w:rsidR="00F0256E">
        <w:fldChar w:fldCharType="separate"/>
      </w:r>
      <w:r w:rsidR="00EC6754" w:rsidRPr="00D1459D">
        <w:rPr>
          <w:rStyle w:val="a4"/>
          <w:rFonts w:ascii="Arial" w:hAnsi="Arial" w:cs="Arial"/>
          <w:sz w:val="20"/>
          <w:szCs w:val="20"/>
          <w:lang w:val="kk-KZ"/>
        </w:rPr>
        <w:t>yessenovfoundation.org</w:t>
      </w:r>
      <w:r w:rsidR="00F0256E">
        <w:rPr>
          <w:rStyle w:val="a4"/>
          <w:rFonts w:ascii="Arial" w:hAnsi="Arial" w:cs="Arial"/>
          <w:sz w:val="20"/>
          <w:szCs w:val="20"/>
          <w:lang w:val="kk-KZ"/>
        </w:rPr>
        <w:fldChar w:fldCharType="end"/>
      </w:r>
      <w:r w:rsidRPr="00D1459D">
        <w:rPr>
          <w:rFonts w:ascii="Arial" w:hAnsi="Arial" w:cs="Arial"/>
          <w:sz w:val="20"/>
          <w:szCs w:val="20"/>
          <w:lang w:val="kk-KZ"/>
        </w:rPr>
        <w:t xml:space="preserve"> сайтынан жүктеп алуға болады немесе қор қызметкерлерінен алуға болады</w:t>
      </w:r>
      <w:r w:rsidR="007F6BB7" w:rsidRPr="00D1459D">
        <w:rPr>
          <w:rFonts w:ascii="Arial" w:hAnsi="Arial" w:cs="Arial"/>
          <w:sz w:val="20"/>
          <w:szCs w:val="20"/>
          <w:lang w:val="kk-KZ"/>
        </w:rPr>
        <w:t>;</w:t>
      </w:r>
      <w:r w:rsidR="005C6229" w:rsidRPr="00D1459D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5C6229" w:rsidRPr="00D1459D" w:rsidRDefault="00CD29C6" w:rsidP="0048287E">
      <w:pPr>
        <w:pStyle w:val="a5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kk-KZ"/>
        </w:rPr>
      </w:pPr>
      <w:r w:rsidRPr="00D1459D">
        <w:rPr>
          <w:rFonts w:ascii="Arial" w:hAnsi="Arial" w:cs="Arial"/>
          <w:sz w:val="20"/>
          <w:szCs w:val="20"/>
          <w:lang w:val="kk-KZ"/>
        </w:rPr>
        <w:t xml:space="preserve"> </w:t>
      </w:r>
      <w:r w:rsidR="00D06F85">
        <w:rPr>
          <w:rFonts w:ascii="Arial" w:hAnsi="Arial" w:cs="Arial"/>
          <w:sz w:val="20"/>
          <w:szCs w:val="20"/>
          <w:lang w:val="kk-KZ"/>
        </w:rPr>
        <w:t>Өтінімге әдеттегі сауалнама деректері кіреді</w:t>
      </w:r>
      <w:r w:rsidR="005C6229" w:rsidRPr="00D1459D">
        <w:rPr>
          <w:rFonts w:ascii="Arial" w:hAnsi="Arial" w:cs="Arial"/>
          <w:sz w:val="20"/>
          <w:szCs w:val="20"/>
          <w:lang w:val="kk-KZ"/>
        </w:rPr>
        <w:t xml:space="preserve">. </w:t>
      </w:r>
      <w:r w:rsidR="00D06F85">
        <w:rPr>
          <w:rFonts w:ascii="Arial" w:hAnsi="Arial" w:cs="Arial"/>
          <w:sz w:val="20"/>
          <w:szCs w:val="20"/>
          <w:lang w:val="kk-KZ"/>
        </w:rPr>
        <w:t>Өтінімге мыналарды қоса беру қажет</w:t>
      </w:r>
      <w:r w:rsidR="005C6229" w:rsidRPr="00D1459D">
        <w:rPr>
          <w:rFonts w:ascii="Arial" w:hAnsi="Arial" w:cs="Arial"/>
          <w:sz w:val="20"/>
          <w:szCs w:val="20"/>
          <w:lang w:val="kk-KZ"/>
        </w:rPr>
        <w:t>:</w:t>
      </w:r>
    </w:p>
    <w:p w:rsidR="005C6229" w:rsidRPr="009A648B" w:rsidRDefault="00D06F85" w:rsidP="005C6229">
      <w:pPr>
        <w:pStyle w:val="a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Жеке куәлігінің көшірмесі</w:t>
      </w:r>
      <w:r w:rsidR="005C6229" w:rsidRPr="009A648B">
        <w:rPr>
          <w:rFonts w:ascii="Arial" w:hAnsi="Arial" w:cs="Arial"/>
          <w:sz w:val="20"/>
          <w:szCs w:val="20"/>
        </w:rPr>
        <w:t>;</w:t>
      </w:r>
    </w:p>
    <w:p w:rsidR="005C6229" w:rsidRPr="00D06F85" w:rsidRDefault="00D06F85" w:rsidP="00D23B63">
      <w:pPr>
        <w:pStyle w:val="a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D06F85">
        <w:rPr>
          <w:rFonts w:ascii="Arial" w:hAnsi="Arial" w:cs="Arial"/>
          <w:sz w:val="20"/>
          <w:szCs w:val="20"/>
          <w:lang w:val="kk-KZ"/>
        </w:rPr>
        <w:t xml:space="preserve">Студенттер үшін сынақ кітапшасының </w:t>
      </w:r>
      <w:r>
        <w:rPr>
          <w:rFonts w:ascii="Arial" w:hAnsi="Arial" w:cs="Arial"/>
          <w:sz w:val="20"/>
          <w:szCs w:val="20"/>
          <w:lang w:val="kk-KZ"/>
        </w:rPr>
        <w:t>көшірмесі</w:t>
      </w:r>
      <w:r w:rsidR="005C6229" w:rsidRPr="00D06F8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kk-KZ"/>
        </w:rPr>
        <w:t>барлық</w:t>
      </w:r>
      <w:r w:rsidR="005C6229" w:rsidRPr="00D06F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6229" w:rsidRPr="00D06F85">
        <w:rPr>
          <w:rFonts w:ascii="Arial" w:hAnsi="Arial" w:cs="Arial"/>
          <w:sz w:val="20"/>
          <w:szCs w:val="20"/>
        </w:rPr>
        <w:t>сесси</w:t>
      </w:r>
      <w:proofErr w:type="spellEnd"/>
      <w:r>
        <w:rPr>
          <w:rFonts w:ascii="Arial" w:hAnsi="Arial" w:cs="Arial"/>
          <w:sz w:val="20"/>
          <w:szCs w:val="20"/>
          <w:lang w:val="kk-KZ"/>
        </w:rPr>
        <w:t>ялар</w:t>
      </w:r>
      <w:r w:rsidR="005C6229" w:rsidRPr="00D06F85">
        <w:rPr>
          <w:rFonts w:ascii="Arial" w:hAnsi="Arial" w:cs="Arial"/>
          <w:sz w:val="20"/>
          <w:szCs w:val="20"/>
        </w:rPr>
        <w:t>);</w:t>
      </w:r>
    </w:p>
    <w:p w:rsidR="005C6229" w:rsidRPr="009A648B" w:rsidRDefault="00D06F85" w:rsidP="005C6229">
      <w:pPr>
        <w:pStyle w:val="a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Талпынушының </w:t>
      </w:r>
      <w:r w:rsidR="005C6229" w:rsidRPr="009A648B">
        <w:rPr>
          <w:rFonts w:ascii="Arial" w:hAnsi="Arial" w:cs="Arial"/>
          <w:sz w:val="20"/>
          <w:szCs w:val="20"/>
        </w:rPr>
        <w:t>сертификат</w:t>
      </w:r>
      <w:r>
        <w:rPr>
          <w:rFonts w:ascii="Arial" w:hAnsi="Arial" w:cs="Arial"/>
          <w:sz w:val="20"/>
          <w:szCs w:val="20"/>
          <w:lang w:val="kk-KZ"/>
        </w:rPr>
        <w:t>тар</w:t>
      </w:r>
      <w:r w:rsidR="00F90B75">
        <w:rPr>
          <w:rFonts w:ascii="Arial" w:hAnsi="Arial" w:cs="Arial"/>
          <w:sz w:val="20"/>
          <w:szCs w:val="20"/>
          <w:lang w:val="kk-KZ"/>
        </w:rPr>
        <w:t>ы</w:t>
      </w:r>
      <w:r>
        <w:rPr>
          <w:rFonts w:ascii="Arial" w:hAnsi="Arial" w:cs="Arial"/>
          <w:sz w:val="20"/>
          <w:szCs w:val="20"/>
          <w:lang w:val="kk-KZ"/>
        </w:rPr>
        <w:t xml:space="preserve"> мен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дипломдар</w:t>
      </w:r>
      <w:proofErr w:type="spellEnd"/>
      <w:r w:rsidR="0071024D">
        <w:rPr>
          <w:rFonts w:ascii="Arial" w:hAnsi="Arial" w:cs="Arial"/>
          <w:sz w:val="20"/>
          <w:szCs w:val="20"/>
          <w:lang w:val="kk-KZ"/>
        </w:rPr>
        <w:t>ын</w:t>
      </w:r>
      <w:proofErr w:type="spellStart"/>
      <w:r>
        <w:rPr>
          <w:rFonts w:ascii="Arial" w:hAnsi="Arial" w:cs="Arial"/>
          <w:sz w:val="20"/>
          <w:szCs w:val="20"/>
        </w:rPr>
        <w:t>ың</w:t>
      </w:r>
      <w:proofErr w:type="spellEnd"/>
      <w:r w:rsidR="005C6229" w:rsidRPr="009A64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kk-KZ"/>
        </w:rPr>
        <w:t xml:space="preserve"> марапаттауларының көшірмесі</w:t>
      </w:r>
      <w:r w:rsidR="005C6229" w:rsidRPr="009A648B">
        <w:rPr>
          <w:rFonts w:ascii="Arial" w:hAnsi="Arial" w:cs="Arial"/>
          <w:sz w:val="20"/>
          <w:szCs w:val="20"/>
        </w:rPr>
        <w:t>;</w:t>
      </w:r>
    </w:p>
    <w:p w:rsidR="00D06F85" w:rsidRDefault="00CD29C6" w:rsidP="0048287E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0B75">
        <w:rPr>
          <w:rFonts w:ascii="Arial" w:hAnsi="Arial" w:cs="Arial"/>
          <w:sz w:val="20"/>
          <w:szCs w:val="20"/>
          <w:lang w:val="kk-KZ"/>
        </w:rPr>
        <w:t>Өтінімді қ</w:t>
      </w:r>
      <w:r w:rsidR="00D06F85">
        <w:rPr>
          <w:rFonts w:ascii="Arial" w:hAnsi="Arial" w:cs="Arial"/>
          <w:sz w:val="20"/>
          <w:szCs w:val="20"/>
          <w:lang w:val="kk-KZ"/>
        </w:rPr>
        <w:t xml:space="preserve">осымшалармен </w:t>
      </w:r>
      <w:r w:rsidR="00F90B75">
        <w:rPr>
          <w:rFonts w:ascii="Arial" w:hAnsi="Arial" w:cs="Arial"/>
          <w:sz w:val="20"/>
          <w:szCs w:val="20"/>
          <w:lang w:val="kk-KZ"/>
        </w:rPr>
        <w:t xml:space="preserve">бірге </w:t>
      </w:r>
      <w:r w:rsidR="00D06F85">
        <w:rPr>
          <w:rFonts w:ascii="Arial" w:hAnsi="Arial" w:cs="Arial"/>
          <w:sz w:val="20"/>
          <w:szCs w:val="20"/>
          <w:lang w:val="kk-KZ"/>
        </w:rPr>
        <w:t>өтінімдерді қабылдайтын кеңсеге қағаз нысанында тапсыру қажет;</w:t>
      </w:r>
    </w:p>
    <w:p w:rsidR="00CA2380" w:rsidRPr="00CA2380" w:rsidRDefault="00CA2380" w:rsidP="0048287E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Аталған кезеңде</w:t>
      </w:r>
      <w:r w:rsidR="00D06F85">
        <w:rPr>
          <w:rFonts w:ascii="Arial" w:hAnsi="Arial" w:cs="Arial"/>
          <w:sz w:val="20"/>
          <w:szCs w:val="20"/>
          <w:lang w:val="kk-KZ"/>
        </w:rPr>
        <w:t xml:space="preserve"> студенттердің</w:t>
      </w:r>
      <w:r>
        <w:rPr>
          <w:rFonts w:ascii="Arial" w:hAnsi="Arial" w:cs="Arial"/>
          <w:sz w:val="20"/>
          <w:szCs w:val="20"/>
          <w:lang w:val="kk-KZ"/>
        </w:rPr>
        <w:t xml:space="preserve"> үлгерім де</w:t>
      </w:r>
      <w:r w:rsidR="00D06F85">
        <w:rPr>
          <w:rFonts w:ascii="Arial" w:hAnsi="Arial" w:cs="Arial"/>
          <w:sz w:val="20"/>
          <w:szCs w:val="20"/>
          <w:lang w:val="kk-KZ"/>
        </w:rPr>
        <w:t>ң</w:t>
      </w:r>
      <w:r>
        <w:rPr>
          <w:rFonts w:ascii="Arial" w:hAnsi="Arial" w:cs="Arial"/>
          <w:sz w:val="20"/>
          <w:szCs w:val="20"/>
          <w:lang w:val="kk-KZ"/>
        </w:rPr>
        <w:t xml:space="preserve">гейі, өтінімді толтыру сапасы, </w:t>
      </w:r>
      <w:r w:rsidR="00820438">
        <w:rPr>
          <w:rFonts w:ascii="Arial" w:hAnsi="Arial" w:cs="Arial"/>
          <w:sz w:val="20"/>
          <w:szCs w:val="20"/>
          <w:lang w:val="kk-KZ"/>
        </w:rPr>
        <w:t>уә</w:t>
      </w:r>
      <w:r w:rsidR="00D06F85">
        <w:rPr>
          <w:rFonts w:ascii="Arial" w:hAnsi="Arial" w:cs="Arial"/>
          <w:sz w:val="20"/>
          <w:szCs w:val="20"/>
          <w:lang w:val="kk-KZ"/>
        </w:rPr>
        <w:t>ждемелік хаттың мазмұндылығы және жетістіктердің бар болуы бойынша іріктеуі жүргізіледі.</w:t>
      </w:r>
    </w:p>
    <w:p w:rsidR="0094279F" w:rsidRDefault="0094279F" w:rsidP="0048287E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Өтінімдерді жинау кезеңінд</w:t>
      </w:r>
      <w:r w:rsidR="00663E36">
        <w:rPr>
          <w:rFonts w:ascii="Arial" w:hAnsi="Arial" w:cs="Arial"/>
          <w:sz w:val="20"/>
          <w:szCs w:val="20"/>
          <w:lang w:val="kk-KZ"/>
        </w:rPr>
        <w:t>е, ұйымдастырушылық комитеттің өкілдері үміткерде ағылшын тілін білу деңгейін анықтауға қысқаша сұхбат жүргізеді.</w:t>
      </w:r>
    </w:p>
    <w:p w:rsidR="00CB3A79" w:rsidRPr="009A648B" w:rsidRDefault="00CB3A79" w:rsidP="00C24EE2">
      <w:pPr>
        <w:spacing w:before="60" w:after="60" w:line="240" w:lineRule="auto"/>
        <w:ind w:left="709" w:hanging="141"/>
        <w:jc w:val="both"/>
        <w:rPr>
          <w:rFonts w:ascii="Arial" w:hAnsi="Arial" w:cs="Arial"/>
          <w:sz w:val="20"/>
          <w:szCs w:val="20"/>
        </w:rPr>
      </w:pPr>
    </w:p>
    <w:p w:rsidR="005C6229" w:rsidRPr="009A648B" w:rsidRDefault="0094279F" w:rsidP="0048287E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Деңгейді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анықтау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үшін</w:t>
      </w:r>
      <w:proofErr w:type="spellEnd"/>
      <w:r>
        <w:rPr>
          <w:rFonts w:ascii="Arial" w:hAnsi="Arial" w:cs="Arial"/>
          <w:b/>
          <w:sz w:val="20"/>
          <w:szCs w:val="20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тестілеу</w:t>
      </w:r>
      <w:proofErr w:type="spellEnd"/>
      <w:r w:rsidR="005C6229" w:rsidRPr="009A648B">
        <w:rPr>
          <w:rFonts w:ascii="Arial" w:hAnsi="Arial" w:cs="Arial"/>
          <w:b/>
          <w:sz w:val="20"/>
          <w:szCs w:val="20"/>
        </w:rPr>
        <w:t>:</w:t>
      </w:r>
    </w:p>
    <w:p w:rsidR="0094279F" w:rsidRPr="0094279F" w:rsidRDefault="0094279F" w:rsidP="00D23B6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79F">
        <w:rPr>
          <w:rFonts w:ascii="Arial" w:hAnsi="Arial" w:cs="Arial"/>
          <w:sz w:val="20"/>
          <w:szCs w:val="20"/>
          <w:lang w:val="kk-KZ"/>
        </w:rPr>
        <w:t>Конкурсқа өтінімді белгіленген мерзімде жіберген және іріктеудің бірінші кезеңінен өткен студенттер мен оқытушыларға Тестілеуге қатысуға рұқсат етіледі;</w:t>
      </w:r>
    </w:p>
    <w:p w:rsidR="0094279F" w:rsidRDefault="0094279F" w:rsidP="0048287E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Тестілеу ағылшын тілін білу деңгейін анықтауға бағытталған;</w:t>
      </w:r>
    </w:p>
    <w:p w:rsidR="0094279F" w:rsidRDefault="005C6229" w:rsidP="0048287E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648B">
        <w:rPr>
          <w:rFonts w:ascii="Arial" w:hAnsi="Arial" w:cs="Arial"/>
          <w:sz w:val="20"/>
          <w:szCs w:val="20"/>
        </w:rPr>
        <w:t>Тест</w:t>
      </w:r>
      <w:r w:rsidR="005B6FFE">
        <w:rPr>
          <w:rFonts w:ascii="Arial" w:hAnsi="Arial" w:cs="Arial"/>
          <w:sz w:val="20"/>
          <w:szCs w:val="20"/>
          <w:lang w:val="kk-KZ"/>
        </w:rPr>
        <w:t>ілеу</w:t>
      </w:r>
      <w:r w:rsidRPr="009A648B">
        <w:rPr>
          <w:rFonts w:ascii="Arial" w:hAnsi="Arial" w:cs="Arial"/>
          <w:sz w:val="20"/>
          <w:szCs w:val="20"/>
        </w:rPr>
        <w:t xml:space="preserve"> </w:t>
      </w:r>
      <w:r w:rsidR="0094279F">
        <w:rPr>
          <w:rFonts w:ascii="Arial" w:hAnsi="Arial" w:cs="Arial"/>
          <w:sz w:val="20"/>
          <w:szCs w:val="20"/>
          <w:lang w:val="kk-KZ"/>
        </w:rPr>
        <w:t xml:space="preserve">Конкурстың ұйымдастырушылық комитетінің </w:t>
      </w:r>
      <w:proofErr w:type="gramStart"/>
      <w:r w:rsidR="0094279F">
        <w:rPr>
          <w:rFonts w:ascii="Arial" w:hAnsi="Arial" w:cs="Arial"/>
          <w:sz w:val="20"/>
          <w:szCs w:val="20"/>
          <w:lang w:val="kk-KZ"/>
        </w:rPr>
        <w:t>ша</w:t>
      </w:r>
      <w:proofErr w:type="gramEnd"/>
      <w:r w:rsidR="0094279F">
        <w:rPr>
          <w:rFonts w:ascii="Arial" w:hAnsi="Arial" w:cs="Arial"/>
          <w:sz w:val="20"/>
          <w:szCs w:val="20"/>
          <w:lang w:val="kk-KZ"/>
        </w:rPr>
        <w:t>қыруы бойынша 2019 жылғы 25 қыркүйектен кешіктірмей жазбаша нысанда өткізіледі.</w:t>
      </w:r>
    </w:p>
    <w:p w:rsidR="005C6229" w:rsidRPr="009A648B" w:rsidRDefault="005C6229" w:rsidP="005C622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4279F" w:rsidRPr="0094279F" w:rsidRDefault="00CD29C6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9A648B">
        <w:rPr>
          <w:rFonts w:ascii="Arial" w:hAnsi="Arial" w:cs="Arial"/>
          <w:b/>
          <w:sz w:val="20"/>
          <w:szCs w:val="20"/>
          <w:lang w:val="en-US"/>
        </w:rPr>
        <w:t>V</w:t>
      </w:r>
      <w:r w:rsidRPr="009A648B">
        <w:rPr>
          <w:rFonts w:ascii="Arial" w:hAnsi="Arial" w:cs="Arial"/>
          <w:b/>
          <w:sz w:val="20"/>
          <w:szCs w:val="20"/>
        </w:rPr>
        <w:t xml:space="preserve">. </w:t>
      </w:r>
      <w:r w:rsidR="0094279F">
        <w:rPr>
          <w:rFonts w:ascii="Arial" w:hAnsi="Arial" w:cs="Arial"/>
          <w:b/>
          <w:sz w:val="20"/>
          <w:szCs w:val="20"/>
          <w:lang w:val="kk-KZ"/>
        </w:rPr>
        <w:t>АҒЫЛШЫН ТІЛІ КУРСТАРЫНДА ОҚУ ШАРТТАРЫ:</w:t>
      </w:r>
    </w:p>
    <w:p w:rsidR="00CB3A79" w:rsidRPr="009A648B" w:rsidRDefault="00C93BEA" w:rsidP="00203B50">
      <w:pPr>
        <w:pStyle w:val="a5"/>
        <w:numPr>
          <w:ilvl w:val="0"/>
          <w:numId w:val="32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</w:t>
      </w:r>
      <w:r w:rsidR="0094279F">
        <w:rPr>
          <w:rFonts w:ascii="Arial" w:hAnsi="Arial" w:cs="Arial"/>
          <w:sz w:val="20"/>
          <w:szCs w:val="20"/>
          <w:lang w:val="kk-KZ"/>
        </w:rPr>
        <w:t xml:space="preserve"> жеңімпазымен </w:t>
      </w:r>
      <w:proofErr w:type="gramStart"/>
      <w:r w:rsidR="0094279F">
        <w:rPr>
          <w:rFonts w:ascii="Arial" w:hAnsi="Arial" w:cs="Arial"/>
          <w:sz w:val="20"/>
          <w:szCs w:val="20"/>
          <w:lang w:val="kk-KZ"/>
        </w:rPr>
        <w:t>о</w:t>
      </w:r>
      <w:proofErr w:type="gramEnd"/>
      <w:r w:rsidR="0094279F">
        <w:rPr>
          <w:rFonts w:ascii="Arial" w:hAnsi="Arial" w:cs="Arial"/>
          <w:sz w:val="20"/>
          <w:szCs w:val="20"/>
          <w:lang w:val="kk-KZ"/>
        </w:rPr>
        <w:t>қу жылына шарт жасалады</w:t>
      </w:r>
      <w:r w:rsidR="00CB3A79" w:rsidRPr="009A648B">
        <w:rPr>
          <w:rFonts w:ascii="Arial" w:hAnsi="Arial" w:cs="Arial"/>
          <w:sz w:val="20"/>
          <w:szCs w:val="20"/>
        </w:rPr>
        <w:t xml:space="preserve">. </w:t>
      </w:r>
    </w:p>
    <w:p w:rsidR="0094279F" w:rsidRPr="0094279F" w:rsidRDefault="0094279F" w:rsidP="00D23B63">
      <w:pPr>
        <w:pStyle w:val="a5"/>
        <w:numPr>
          <w:ilvl w:val="0"/>
          <w:numId w:val="32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79F">
        <w:rPr>
          <w:rFonts w:ascii="Arial" w:hAnsi="Arial" w:cs="Arial"/>
          <w:sz w:val="20"/>
          <w:szCs w:val="20"/>
          <w:lang w:val="kk-KZ"/>
        </w:rPr>
        <w:t>Оқу Грантын алған с</w:t>
      </w:r>
      <w:proofErr w:type="spellStart"/>
      <w:r w:rsidR="00CB3A79" w:rsidRPr="0094279F">
        <w:rPr>
          <w:rFonts w:ascii="Arial" w:hAnsi="Arial" w:cs="Arial"/>
          <w:sz w:val="20"/>
          <w:szCs w:val="20"/>
        </w:rPr>
        <w:t>тудент</w:t>
      </w:r>
      <w:proofErr w:type="spellEnd"/>
      <w:r w:rsidR="00CB3A79" w:rsidRPr="0094279F">
        <w:rPr>
          <w:rFonts w:ascii="Arial" w:hAnsi="Arial" w:cs="Arial"/>
          <w:sz w:val="20"/>
          <w:szCs w:val="20"/>
        </w:rPr>
        <w:t xml:space="preserve">, </w:t>
      </w:r>
      <w:r w:rsidRPr="0094279F">
        <w:rPr>
          <w:rFonts w:ascii="Arial" w:hAnsi="Arial" w:cs="Arial"/>
          <w:sz w:val="20"/>
          <w:szCs w:val="20"/>
          <w:lang w:val="kk-KZ"/>
        </w:rPr>
        <w:t>оқытушы</w:t>
      </w:r>
      <w:r w:rsidR="00203B50" w:rsidRPr="0094279F">
        <w:rPr>
          <w:rFonts w:ascii="Arial" w:hAnsi="Arial" w:cs="Arial"/>
          <w:sz w:val="20"/>
          <w:szCs w:val="20"/>
        </w:rPr>
        <w:t xml:space="preserve">, </w:t>
      </w:r>
      <w:r w:rsidRPr="0094279F">
        <w:rPr>
          <w:rFonts w:ascii="Arial" w:hAnsi="Arial" w:cs="Arial"/>
          <w:sz w:val="20"/>
          <w:szCs w:val="20"/>
          <w:lang w:val="kk-KZ"/>
        </w:rPr>
        <w:t>Демеушілік көмек шартының жағда</w:t>
      </w:r>
      <w:r w:rsidR="00582BB4">
        <w:rPr>
          <w:rFonts w:ascii="Arial" w:hAnsi="Arial" w:cs="Arial"/>
          <w:sz w:val="20"/>
          <w:szCs w:val="20"/>
          <w:lang w:val="kk-KZ"/>
        </w:rPr>
        <w:t>й</w:t>
      </w:r>
      <w:r w:rsidRPr="0094279F">
        <w:rPr>
          <w:rFonts w:ascii="Arial" w:hAnsi="Arial" w:cs="Arial"/>
          <w:sz w:val="20"/>
          <w:szCs w:val="20"/>
          <w:lang w:val="kk-KZ"/>
        </w:rPr>
        <w:t xml:space="preserve">ларын сақтауға </w:t>
      </w:r>
      <w:r w:rsidR="008F0765" w:rsidRPr="008F0765">
        <w:rPr>
          <w:rFonts w:ascii="Arial" w:hAnsi="Arial" w:cs="Arial"/>
          <w:b/>
          <w:sz w:val="20"/>
          <w:szCs w:val="20"/>
          <w:lang w:val="kk-KZ"/>
        </w:rPr>
        <w:t>МІНДЕТТІ</w:t>
      </w:r>
      <w:r w:rsidRPr="0094279F">
        <w:rPr>
          <w:rFonts w:ascii="Arial" w:hAnsi="Arial" w:cs="Arial"/>
          <w:sz w:val="20"/>
          <w:szCs w:val="20"/>
          <w:lang w:val="kk-KZ"/>
        </w:rPr>
        <w:t>:</w:t>
      </w:r>
    </w:p>
    <w:p w:rsidR="0094279F" w:rsidRDefault="0094279F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Сабақтарды кестеге сәйкес қатысуға және дәлелді себептер бойынша айына 3 сабақтан артық қалмауға;</w:t>
      </w:r>
    </w:p>
    <w:p w:rsidR="0094279F" w:rsidRDefault="0094279F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Сертификатты алу үшін </w:t>
      </w:r>
      <w:r w:rsidR="00B11913">
        <w:rPr>
          <w:rFonts w:ascii="Arial" w:hAnsi="Arial" w:cs="Arial"/>
          <w:sz w:val="20"/>
          <w:szCs w:val="20"/>
          <w:lang w:val="kk-KZ"/>
        </w:rPr>
        <w:t xml:space="preserve">сабаққа қатысудың </w:t>
      </w:r>
      <w:r>
        <w:rPr>
          <w:rFonts w:ascii="Arial" w:hAnsi="Arial" w:cs="Arial"/>
          <w:sz w:val="20"/>
          <w:szCs w:val="20"/>
          <w:lang w:val="kk-KZ"/>
        </w:rPr>
        <w:t xml:space="preserve">кемінде </w:t>
      </w:r>
      <w:r>
        <w:rPr>
          <w:rFonts w:ascii="Arial" w:hAnsi="Arial" w:cs="Arial"/>
          <w:sz w:val="20"/>
          <w:szCs w:val="20"/>
        </w:rPr>
        <w:t>80%</w:t>
      </w:r>
      <w:r w:rsidRPr="00942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болу қажет;</w:t>
      </w:r>
    </w:p>
    <w:p w:rsidR="0094279F" w:rsidRDefault="0094279F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lastRenderedPageBreak/>
        <w:t>Курстарда оқу шеңберінде барлық тапсырмаларды және дербес жұмысқа арналған тапсырмаларды жауапты орындауға;</w:t>
      </w:r>
    </w:p>
    <w:p w:rsidR="00CB3A79" w:rsidRPr="008F0765" w:rsidRDefault="00FD3BA9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Емтихандарды уақытылы тапсыру</w:t>
      </w:r>
      <w:r w:rsidR="00C55DE5">
        <w:rPr>
          <w:rFonts w:ascii="Arial" w:hAnsi="Arial" w:cs="Arial"/>
          <w:sz w:val="20"/>
          <w:szCs w:val="20"/>
          <w:lang w:val="kk-KZ"/>
        </w:rPr>
        <w:t>ға</w:t>
      </w:r>
      <w:r w:rsidR="00CB3A79" w:rsidRPr="009A648B">
        <w:rPr>
          <w:rFonts w:ascii="Arial" w:hAnsi="Arial" w:cs="Arial"/>
          <w:sz w:val="20"/>
          <w:szCs w:val="20"/>
        </w:rPr>
        <w:t>;</w:t>
      </w:r>
    </w:p>
    <w:p w:rsidR="008F0765" w:rsidRPr="008F0765" w:rsidRDefault="008F0765" w:rsidP="008F0765">
      <w:pPr>
        <w:spacing w:before="60" w:after="6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Бағдарламаға қатысу шарттарын бұзғандар, бағдарламадан шығарылып, </w:t>
      </w:r>
      <w:r w:rsidRPr="008F0765">
        <w:rPr>
          <w:rFonts w:ascii="Arial" w:hAnsi="Arial" w:cs="Arial"/>
          <w:b/>
          <w:sz w:val="20"/>
          <w:szCs w:val="20"/>
          <w:lang w:val="kk-KZ"/>
        </w:rPr>
        <w:t>соңғы</w:t>
      </w:r>
      <w:r>
        <w:rPr>
          <w:rFonts w:ascii="Arial" w:hAnsi="Arial" w:cs="Arial"/>
          <w:sz w:val="20"/>
          <w:szCs w:val="20"/>
          <w:lang w:val="kk-KZ"/>
        </w:rPr>
        <w:t xml:space="preserve"> айдың құнын Қорға қайтып беруі тиіс.</w:t>
      </w:r>
    </w:p>
    <w:p w:rsidR="00FD3BA9" w:rsidRPr="0094279F" w:rsidRDefault="00B76798" w:rsidP="00203B50">
      <w:pPr>
        <w:pStyle w:val="a5"/>
        <w:numPr>
          <w:ilvl w:val="0"/>
          <w:numId w:val="32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Курстардың қатысушылары тек қан</w:t>
      </w:r>
      <w:r w:rsidR="00736D76">
        <w:rPr>
          <w:rFonts w:ascii="Arial" w:hAnsi="Arial" w:cs="Arial"/>
          <w:sz w:val="20"/>
          <w:szCs w:val="20"/>
          <w:lang w:val="kk-KZ"/>
        </w:rPr>
        <w:t>а Университеттің шынайы студенттері (студенттер үшін) және У</w:t>
      </w:r>
      <w:r w:rsidR="0094279F">
        <w:rPr>
          <w:rFonts w:ascii="Arial" w:hAnsi="Arial" w:cs="Arial"/>
          <w:sz w:val="20"/>
          <w:szCs w:val="20"/>
          <w:lang w:val="kk-KZ"/>
        </w:rPr>
        <w:t xml:space="preserve">ниверситеттің штаттық </w:t>
      </w:r>
      <w:r w:rsidR="00736D76">
        <w:rPr>
          <w:rFonts w:ascii="Arial" w:hAnsi="Arial" w:cs="Arial"/>
          <w:sz w:val="20"/>
          <w:szCs w:val="20"/>
          <w:lang w:val="kk-KZ"/>
        </w:rPr>
        <w:t xml:space="preserve">қызметкерлері бола алады. </w:t>
      </w:r>
      <w:r w:rsidR="0094279F" w:rsidRPr="0094279F">
        <w:rPr>
          <w:rFonts w:ascii="Arial" w:hAnsi="Arial" w:cs="Arial"/>
          <w:sz w:val="20"/>
          <w:szCs w:val="20"/>
          <w:lang w:val="kk-KZ"/>
        </w:rPr>
        <w:t>Студентт</w:t>
      </w:r>
      <w:r w:rsidR="0094279F">
        <w:rPr>
          <w:rFonts w:ascii="Arial" w:hAnsi="Arial" w:cs="Arial"/>
          <w:sz w:val="20"/>
          <w:szCs w:val="20"/>
          <w:lang w:val="kk-KZ"/>
        </w:rPr>
        <w:t xml:space="preserve">і/оқытушыны басқа жоғары оқу орнына ауыстырған жағдайда, сонымен қатар, егер ол академиялық демалыста, басқа университетте және т.с.с. болса, </w:t>
      </w:r>
      <w:r w:rsidR="00C55DE5">
        <w:rPr>
          <w:rFonts w:ascii="Arial" w:hAnsi="Arial" w:cs="Arial"/>
          <w:sz w:val="20"/>
          <w:szCs w:val="20"/>
          <w:lang w:val="kk-KZ"/>
        </w:rPr>
        <w:t xml:space="preserve">оны </w:t>
      </w:r>
      <w:r w:rsidR="0094279F">
        <w:rPr>
          <w:rFonts w:ascii="Arial" w:hAnsi="Arial" w:cs="Arial"/>
          <w:sz w:val="20"/>
          <w:szCs w:val="20"/>
          <w:lang w:val="kk-KZ"/>
        </w:rPr>
        <w:t>Курстарда қаржыландыру тоқтатылады.</w:t>
      </w:r>
    </w:p>
    <w:p w:rsidR="00CB3A79" w:rsidRPr="00D1459D" w:rsidRDefault="00CB3A79" w:rsidP="00203B50">
      <w:p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val="kk-KZ"/>
        </w:rPr>
      </w:pPr>
    </w:p>
    <w:p w:rsidR="00CB3A79" w:rsidRPr="00D1459D" w:rsidRDefault="003C7DEB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D1459D">
        <w:rPr>
          <w:rFonts w:ascii="Arial" w:hAnsi="Arial" w:cs="Arial"/>
          <w:b/>
          <w:sz w:val="20"/>
          <w:szCs w:val="20"/>
          <w:lang w:val="kk-KZ"/>
        </w:rPr>
        <w:t>VI</w:t>
      </w:r>
      <w:r w:rsidR="00CB3A79" w:rsidRPr="00D1459D">
        <w:rPr>
          <w:rFonts w:ascii="Arial" w:hAnsi="Arial" w:cs="Arial"/>
          <w:b/>
          <w:sz w:val="20"/>
          <w:szCs w:val="20"/>
          <w:lang w:val="kk-KZ"/>
        </w:rPr>
        <w:t xml:space="preserve">. </w:t>
      </w:r>
      <w:r w:rsidR="0086504B">
        <w:rPr>
          <w:rFonts w:ascii="Arial" w:hAnsi="Arial" w:cs="Arial"/>
          <w:b/>
          <w:sz w:val="20"/>
          <w:szCs w:val="20"/>
          <w:lang w:val="kk-KZ"/>
        </w:rPr>
        <w:t>Байланыс ақпараты</w:t>
      </w:r>
      <w:r w:rsidR="00CB3A79" w:rsidRPr="00D1459D">
        <w:rPr>
          <w:rFonts w:ascii="Arial" w:hAnsi="Arial" w:cs="Arial"/>
          <w:b/>
          <w:sz w:val="20"/>
          <w:szCs w:val="20"/>
          <w:lang w:val="kk-KZ"/>
        </w:rPr>
        <w:t xml:space="preserve">: </w:t>
      </w:r>
    </w:p>
    <w:p w:rsidR="00CB3A79" w:rsidRPr="00D1459D" w:rsidRDefault="0086504B" w:rsidP="00CB3A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А</w:t>
      </w:r>
      <w:r w:rsidRPr="00D1459D">
        <w:rPr>
          <w:rFonts w:ascii="Arial" w:hAnsi="Arial" w:cs="Arial"/>
          <w:sz w:val="20"/>
          <w:szCs w:val="20"/>
          <w:lang w:val="kk-KZ"/>
        </w:rPr>
        <w:t>кадем</w:t>
      </w:r>
      <w:r>
        <w:rPr>
          <w:rFonts w:ascii="Arial" w:hAnsi="Arial" w:cs="Arial"/>
          <w:sz w:val="20"/>
          <w:szCs w:val="20"/>
          <w:lang w:val="kk-KZ"/>
        </w:rPr>
        <w:t xml:space="preserve">ик </w:t>
      </w:r>
      <w:r w:rsidRPr="00D1459D">
        <w:rPr>
          <w:rFonts w:ascii="Arial" w:hAnsi="Arial" w:cs="Arial"/>
          <w:sz w:val="20"/>
          <w:szCs w:val="20"/>
          <w:lang w:val="kk-KZ"/>
        </w:rPr>
        <w:t>Ш.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Pr="00D1459D">
        <w:rPr>
          <w:rFonts w:ascii="Arial" w:hAnsi="Arial" w:cs="Arial"/>
          <w:sz w:val="20"/>
          <w:szCs w:val="20"/>
          <w:lang w:val="kk-KZ"/>
        </w:rPr>
        <w:t xml:space="preserve">Есенов атындағы </w:t>
      </w:r>
      <w:r w:rsidR="00F8172D">
        <w:rPr>
          <w:rFonts w:ascii="Arial" w:hAnsi="Arial" w:cs="Arial"/>
          <w:sz w:val="20"/>
          <w:szCs w:val="20"/>
          <w:lang w:val="kk-KZ"/>
        </w:rPr>
        <w:t xml:space="preserve">ғылыми </w:t>
      </w:r>
      <w:r w:rsidRPr="00D1459D">
        <w:rPr>
          <w:rFonts w:ascii="Arial" w:hAnsi="Arial" w:cs="Arial"/>
          <w:sz w:val="20"/>
          <w:szCs w:val="20"/>
          <w:lang w:val="kk-KZ"/>
        </w:rPr>
        <w:t>білім беру қоры</w:t>
      </w:r>
    </w:p>
    <w:p w:rsidR="000228D0" w:rsidRDefault="00F0256E" w:rsidP="00EC6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EC6754" w:rsidRPr="009A648B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C6754" w:rsidRPr="009A648B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EC6754" w:rsidRPr="009A648B">
          <w:rPr>
            <w:rStyle w:val="a4"/>
            <w:rFonts w:ascii="Arial" w:hAnsi="Arial" w:cs="Arial"/>
            <w:sz w:val="20"/>
            <w:szCs w:val="20"/>
            <w:lang w:val="en-US"/>
          </w:rPr>
          <w:t>yessenovfoundation</w:t>
        </w:r>
        <w:proofErr w:type="spellEnd"/>
        <w:r w:rsidR="00EC6754" w:rsidRPr="009A648B">
          <w:rPr>
            <w:rStyle w:val="a4"/>
            <w:rFonts w:ascii="Arial" w:hAnsi="Arial" w:cs="Arial"/>
            <w:sz w:val="20"/>
            <w:szCs w:val="20"/>
          </w:rPr>
          <w:t>.</w:t>
        </w:r>
        <w:r w:rsidR="00EC6754" w:rsidRPr="009A648B">
          <w:rPr>
            <w:rStyle w:val="a4"/>
            <w:rFonts w:ascii="Arial" w:hAnsi="Arial" w:cs="Arial"/>
            <w:sz w:val="20"/>
            <w:szCs w:val="20"/>
            <w:lang w:val="en-US"/>
          </w:rPr>
          <w:t>org</w:t>
        </w:r>
      </w:hyperlink>
    </w:p>
    <w:p w:rsidR="00323C43" w:rsidRPr="00323C43" w:rsidRDefault="0086504B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ош</w:t>
      </w:r>
      <w:r w:rsidR="000228D0" w:rsidRPr="00323C43">
        <w:rPr>
          <w:rFonts w:ascii="Arial" w:hAnsi="Arial" w:cs="Arial"/>
          <w:sz w:val="20"/>
          <w:szCs w:val="20"/>
        </w:rPr>
        <w:t>та</w:t>
      </w:r>
      <w:proofErr w:type="spellEnd"/>
      <w:r w:rsidR="000228D0" w:rsidRPr="00323C43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323C43" w:rsidRPr="00D132CB">
          <w:rPr>
            <w:rStyle w:val="a4"/>
            <w:rFonts w:ascii="Arial" w:hAnsi="Arial" w:cs="Arial"/>
            <w:sz w:val="20"/>
            <w:szCs w:val="20"/>
          </w:rPr>
          <w:t>nurmukhanov.n@yessenovfoundation.org</w:t>
        </w:r>
      </w:hyperlink>
      <w:r w:rsidR="00323C43">
        <w:rPr>
          <w:rFonts w:ascii="Arial" w:hAnsi="Arial" w:cs="Arial"/>
          <w:sz w:val="20"/>
          <w:szCs w:val="20"/>
        </w:rPr>
        <w:t xml:space="preserve"> </w:t>
      </w:r>
      <w:r w:rsidR="00323C43" w:rsidRPr="00323C43">
        <w:rPr>
          <w:rFonts w:ascii="Arial" w:hAnsi="Arial" w:cs="Arial"/>
          <w:sz w:val="20"/>
          <w:szCs w:val="20"/>
        </w:rPr>
        <w:t xml:space="preserve"> </w:t>
      </w:r>
      <w:r w:rsidR="00323C43">
        <w:rPr>
          <w:rFonts w:ascii="Arial" w:hAnsi="Arial" w:cs="Arial"/>
          <w:sz w:val="20"/>
          <w:szCs w:val="20"/>
        </w:rPr>
        <w:t xml:space="preserve"> </w:t>
      </w:r>
    </w:p>
    <w:p w:rsidR="000228D0" w:rsidRPr="00323C43" w:rsidRDefault="0086504B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Кеңсе</w:t>
      </w:r>
      <w:r w:rsidR="000228D0" w:rsidRPr="00323C43">
        <w:rPr>
          <w:rFonts w:ascii="Arial" w:hAnsi="Arial" w:cs="Arial"/>
          <w:sz w:val="20"/>
          <w:szCs w:val="20"/>
        </w:rPr>
        <w:t xml:space="preserve">: </w:t>
      </w:r>
      <w:r w:rsidR="00A7391B" w:rsidRPr="00323C43">
        <w:rPr>
          <w:rFonts w:ascii="Arial" w:hAnsi="Arial" w:cs="Arial"/>
          <w:sz w:val="20"/>
          <w:szCs w:val="20"/>
        </w:rPr>
        <w:t>+</w:t>
      </w:r>
      <w:r w:rsidR="00EC6754" w:rsidRPr="00323C43">
        <w:rPr>
          <w:rFonts w:ascii="Arial" w:hAnsi="Arial" w:cs="Arial"/>
          <w:sz w:val="20"/>
          <w:szCs w:val="20"/>
        </w:rPr>
        <w:t>7 727 </w:t>
      </w:r>
      <w:r w:rsidR="00DB1915" w:rsidRPr="00323C43">
        <w:rPr>
          <w:rFonts w:ascii="Arial" w:hAnsi="Arial" w:cs="Arial"/>
          <w:sz w:val="20"/>
          <w:szCs w:val="20"/>
        </w:rPr>
        <w:t>34</w:t>
      </w:r>
      <w:r w:rsidR="00D12931" w:rsidRPr="00323C43">
        <w:rPr>
          <w:rFonts w:ascii="Arial" w:hAnsi="Arial" w:cs="Arial"/>
          <w:sz w:val="20"/>
          <w:szCs w:val="20"/>
        </w:rPr>
        <w:t>6</w:t>
      </w:r>
      <w:r w:rsidR="00DB1915" w:rsidRPr="00323C43">
        <w:rPr>
          <w:rFonts w:ascii="Arial" w:hAnsi="Arial" w:cs="Arial"/>
          <w:sz w:val="20"/>
          <w:szCs w:val="20"/>
        </w:rPr>
        <w:t xml:space="preserve"> </w:t>
      </w:r>
      <w:r w:rsidR="00D12931" w:rsidRPr="00323C43">
        <w:rPr>
          <w:rFonts w:ascii="Arial" w:hAnsi="Arial" w:cs="Arial"/>
          <w:sz w:val="20"/>
          <w:szCs w:val="20"/>
        </w:rPr>
        <w:t>9288</w:t>
      </w:r>
      <w:r w:rsidR="00EC6754" w:rsidRPr="00323C43">
        <w:rPr>
          <w:rFonts w:ascii="Arial" w:hAnsi="Arial" w:cs="Arial"/>
          <w:sz w:val="20"/>
          <w:szCs w:val="20"/>
        </w:rPr>
        <w:t xml:space="preserve"> </w:t>
      </w:r>
    </w:p>
    <w:p w:rsidR="000D7EEF" w:rsidRPr="00323C43" w:rsidRDefault="00F8172D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+7 701 627 9607 </w:t>
      </w:r>
      <w:proofErr w:type="spellStart"/>
      <w:r>
        <w:rPr>
          <w:rFonts w:ascii="Arial" w:hAnsi="Arial" w:cs="Arial"/>
          <w:sz w:val="20"/>
          <w:szCs w:val="20"/>
        </w:rPr>
        <w:t>А</w:t>
      </w:r>
      <w:r w:rsidR="000D7EEF" w:rsidRPr="00323C43">
        <w:rPr>
          <w:rFonts w:ascii="Arial" w:hAnsi="Arial" w:cs="Arial"/>
          <w:sz w:val="20"/>
          <w:szCs w:val="20"/>
        </w:rPr>
        <w:t>йге</w:t>
      </w:r>
      <w:proofErr w:type="spellEnd"/>
      <w:r w:rsidR="0086504B">
        <w:rPr>
          <w:rFonts w:ascii="Arial" w:hAnsi="Arial" w:cs="Arial"/>
          <w:sz w:val="20"/>
          <w:szCs w:val="20"/>
          <w:lang w:val="kk-KZ"/>
        </w:rPr>
        <w:t>рі</w:t>
      </w:r>
      <w:r w:rsidR="000D7EEF" w:rsidRPr="00323C43">
        <w:rPr>
          <w:rFonts w:ascii="Arial" w:hAnsi="Arial" w:cs="Arial"/>
          <w:sz w:val="20"/>
          <w:szCs w:val="20"/>
        </w:rPr>
        <w:t>м</w:t>
      </w:r>
    </w:p>
    <w:p w:rsidR="000D445C" w:rsidRPr="00323C43" w:rsidRDefault="00A7391B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323C43">
        <w:rPr>
          <w:rFonts w:ascii="Arial" w:hAnsi="Arial" w:cs="Arial"/>
          <w:sz w:val="20"/>
          <w:szCs w:val="20"/>
        </w:rPr>
        <w:t>+7</w:t>
      </w:r>
      <w:r w:rsidR="00995C9A">
        <w:rPr>
          <w:rFonts w:ascii="Arial" w:hAnsi="Arial" w:cs="Arial"/>
          <w:sz w:val="20"/>
          <w:szCs w:val="20"/>
        </w:rPr>
        <w:t> 707 96605 96</w:t>
      </w:r>
      <w:r w:rsidR="000228D0" w:rsidRPr="00323C43">
        <w:rPr>
          <w:rFonts w:ascii="Arial" w:hAnsi="Arial" w:cs="Arial"/>
          <w:sz w:val="20"/>
          <w:szCs w:val="20"/>
        </w:rPr>
        <w:t xml:space="preserve"> Н</w:t>
      </w:r>
      <w:r w:rsidR="0086504B">
        <w:rPr>
          <w:rFonts w:ascii="Arial" w:hAnsi="Arial" w:cs="Arial"/>
          <w:sz w:val="20"/>
          <w:szCs w:val="20"/>
          <w:lang w:val="kk-KZ"/>
        </w:rPr>
        <w:t>ұ</w:t>
      </w:r>
      <w:r w:rsidR="00C55DE5">
        <w:rPr>
          <w:rFonts w:ascii="Arial" w:hAnsi="Arial" w:cs="Arial"/>
          <w:sz w:val="20"/>
          <w:szCs w:val="20"/>
          <w:lang w:val="kk-KZ"/>
        </w:rPr>
        <w:t>р</w:t>
      </w:r>
      <w:proofErr w:type="spellStart"/>
      <w:r w:rsidR="0086504B">
        <w:rPr>
          <w:rFonts w:ascii="Arial" w:hAnsi="Arial" w:cs="Arial"/>
          <w:sz w:val="20"/>
          <w:szCs w:val="20"/>
        </w:rPr>
        <w:t>сұ</w:t>
      </w:r>
      <w:r w:rsidR="000228D0" w:rsidRPr="00323C43">
        <w:rPr>
          <w:rFonts w:ascii="Arial" w:hAnsi="Arial" w:cs="Arial"/>
          <w:sz w:val="20"/>
          <w:szCs w:val="20"/>
        </w:rPr>
        <w:t>лтан</w:t>
      </w:r>
      <w:bookmarkStart w:id="0" w:name="_GoBack"/>
      <w:bookmarkEnd w:id="0"/>
      <w:proofErr w:type="spellEnd"/>
    </w:p>
    <w:sectPr w:rsidR="000D445C" w:rsidRPr="00323C43" w:rsidSect="00617C5E">
      <w:footerReference w:type="default" r:id="rId11"/>
      <w:pgSz w:w="11906" w:h="16838"/>
      <w:pgMar w:top="851" w:right="849" w:bottom="851" w:left="1134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6E" w:rsidRDefault="00F0256E" w:rsidP="00723B10">
      <w:pPr>
        <w:spacing w:after="0" w:line="240" w:lineRule="auto"/>
      </w:pPr>
      <w:r>
        <w:separator/>
      </w:r>
    </w:p>
  </w:endnote>
  <w:endnote w:type="continuationSeparator" w:id="0">
    <w:p w:rsidR="00F0256E" w:rsidRDefault="00F0256E" w:rsidP="0072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69549"/>
      <w:docPartObj>
        <w:docPartGallery w:val="Page Numbers (Bottom of Page)"/>
        <w:docPartUnique/>
      </w:docPartObj>
    </w:sdtPr>
    <w:sdtEndPr/>
    <w:sdtContent>
      <w:p w:rsidR="00D23B63" w:rsidRDefault="00D23B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F1">
          <w:rPr>
            <w:noProof/>
          </w:rPr>
          <w:t>4</w:t>
        </w:r>
        <w:r>
          <w:fldChar w:fldCharType="end"/>
        </w:r>
      </w:p>
    </w:sdtContent>
  </w:sdt>
  <w:p w:rsidR="00D23B63" w:rsidRDefault="00D23B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6E" w:rsidRDefault="00F0256E" w:rsidP="00723B10">
      <w:pPr>
        <w:spacing w:after="0" w:line="240" w:lineRule="auto"/>
      </w:pPr>
      <w:r>
        <w:separator/>
      </w:r>
    </w:p>
  </w:footnote>
  <w:footnote w:type="continuationSeparator" w:id="0">
    <w:p w:rsidR="00F0256E" w:rsidRDefault="00F0256E" w:rsidP="0072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66"/>
    <w:multiLevelType w:val="hybridMultilevel"/>
    <w:tmpl w:val="6D1A02A6"/>
    <w:lvl w:ilvl="0" w:tplc="F508C9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54C"/>
    <w:multiLevelType w:val="hybridMultilevel"/>
    <w:tmpl w:val="8EAA7D44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0B2A76A4"/>
    <w:multiLevelType w:val="hybridMultilevel"/>
    <w:tmpl w:val="8A324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64C80"/>
    <w:multiLevelType w:val="hybridMultilevel"/>
    <w:tmpl w:val="1C8A5108"/>
    <w:lvl w:ilvl="0" w:tplc="45703B18">
      <w:start w:val="1"/>
      <w:numFmt w:val="bullet"/>
      <w:lvlText w:val="-"/>
      <w:lvlJc w:val="left"/>
      <w:pPr>
        <w:ind w:left="1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0F031F13"/>
    <w:multiLevelType w:val="hybridMultilevel"/>
    <w:tmpl w:val="CAD4BABC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1042714C"/>
    <w:multiLevelType w:val="hybridMultilevel"/>
    <w:tmpl w:val="5C0CD1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FC3E62"/>
    <w:multiLevelType w:val="hybridMultilevel"/>
    <w:tmpl w:val="BC50E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26B9"/>
    <w:multiLevelType w:val="hybridMultilevel"/>
    <w:tmpl w:val="6D1A02A6"/>
    <w:lvl w:ilvl="0" w:tplc="F508C9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E435D"/>
    <w:multiLevelType w:val="hybridMultilevel"/>
    <w:tmpl w:val="3B26AA62"/>
    <w:lvl w:ilvl="0" w:tplc="125A46BC">
      <w:start w:val="1"/>
      <w:numFmt w:val="decimal"/>
      <w:lvlText w:val="7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DFC610A">
      <w:start w:val="1"/>
      <w:numFmt w:val="decimal"/>
      <w:lvlText w:val="%2)"/>
      <w:lvlJc w:val="left"/>
      <w:pPr>
        <w:ind w:left="1755" w:hanging="67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76A1"/>
    <w:multiLevelType w:val="multilevel"/>
    <w:tmpl w:val="C0C60190"/>
    <w:lvl w:ilvl="0">
      <w:start w:val="1"/>
      <w:numFmt w:val="decimal"/>
      <w:lvlText w:val="%1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3"/>
      </w:rPr>
    </w:lvl>
  </w:abstractNum>
  <w:abstractNum w:abstractNumId="10">
    <w:nsid w:val="1BD57262"/>
    <w:multiLevelType w:val="hybridMultilevel"/>
    <w:tmpl w:val="DB04B322"/>
    <w:lvl w:ilvl="0" w:tplc="D6D68E64">
      <w:start w:val="1"/>
      <w:numFmt w:val="decimal"/>
      <w:lvlText w:val="4.%1."/>
      <w:lvlJc w:val="left"/>
      <w:pPr>
        <w:ind w:left="128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22A83AC9"/>
    <w:multiLevelType w:val="hybridMultilevel"/>
    <w:tmpl w:val="D206E246"/>
    <w:lvl w:ilvl="0" w:tplc="C7AA3A9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91C52"/>
    <w:multiLevelType w:val="hybridMultilevel"/>
    <w:tmpl w:val="D892D184"/>
    <w:lvl w:ilvl="0" w:tplc="42A89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217B5"/>
    <w:multiLevelType w:val="hybridMultilevel"/>
    <w:tmpl w:val="C5BA0504"/>
    <w:lvl w:ilvl="0" w:tplc="2DDCA6FC">
      <w:start w:val="1"/>
      <w:numFmt w:val="decimal"/>
      <w:lvlText w:val="%1."/>
      <w:lvlJc w:val="left"/>
      <w:pPr>
        <w:ind w:left="5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2733068E"/>
    <w:multiLevelType w:val="hybridMultilevel"/>
    <w:tmpl w:val="34D40CB8"/>
    <w:lvl w:ilvl="0" w:tplc="45703B18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5">
    <w:nsid w:val="27E54542"/>
    <w:multiLevelType w:val="hybridMultilevel"/>
    <w:tmpl w:val="D892D184"/>
    <w:lvl w:ilvl="0" w:tplc="42A89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6002"/>
    <w:multiLevelType w:val="hybridMultilevel"/>
    <w:tmpl w:val="6FDE265A"/>
    <w:lvl w:ilvl="0" w:tplc="C7AA3A9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7">
    <w:nsid w:val="2834084D"/>
    <w:multiLevelType w:val="hybridMultilevel"/>
    <w:tmpl w:val="D892D184"/>
    <w:lvl w:ilvl="0" w:tplc="42A89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60042"/>
    <w:multiLevelType w:val="hybridMultilevel"/>
    <w:tmpl w:val="1FA0A068"/>
    <w:lvl w:ilvl="0" w:tplc="4F1068FE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648E257C">
      <w:start w:val="1"/>
      <w:numFmt w:val="decimal"/>
      <w:lvlText w:val="%2."/>
      <w:lvlJc w:val="left"/>
      <w:pPr>
        <w:ind w:left="1605" w:hanging="52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70D39"/>
    <w:multiLevelType w:val="hybridMultilevel"/>
    <w:tmpl w:val="D190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33D7F"/>
    <w:multiLevelType w:val="hybridMultilevel"/>
    <w:tmpl w:val="D8E0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06F13"/>
    <w:multiLevelType w:val="hybridMultilevel"/>
    <w:tmpl w:val="D3480D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60F2CAF"/>
    <w:multiLevelType w:val="hybridMultilevel"/>
    <w:tmpl w:val="DA36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25EB4"/>
    <w:multiLevelType w:val="hybridMultilevel"/>
    <w:tmpl w:val="DC68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332E6"/>
    <w:multiLevelType w:val="hybridMultilevel"/>
    <w:tmpl w:val="973A04C4"/>
    <w:lvl w:ilvl="0" w:tplc="18F8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A858C5"/>
    <w:multiLevelType w:val="hybridMultilevel"/>
    <w:tmpl w:val="6E2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E3E4A"/>
    <w:multiLevelType w:val="hybridMultilevel"/>
    <w:tmpl w:val="9E30FCF6"/>
    <w:lvl w:ilvl="0" w:tplc="4F5E4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C2679"/>
    <w:multiLevelType w:val="hybridMultilevel"/>
    <w:tmpl w:val="A9BC07FC"/>
    <w:lvl w:ilvl="0" w:tplc="D6645F4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138675E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716E5"/>
    <w:multiLevelType w:val="hybridMultilevel"/>
    <w:tmpl w:val="4336DEBC"/>
    <w:lvl w:ilvl="0" w:tplc="20AE19B8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BFAC89E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color w:val="000000"/>
        <w:sz w:val="23"/>
      </w:rPr>
    </w:lvl>
    <w:lvl w:ilvl="3" w:tplc="9512663E">
      <w:start w:val="1"/>
      <w:numFmt w:val="decimal"/>
      <w:lvlText w:val="%4."/>
      <w:lvlJc w:val="left"/>
      <w:pPr>
        <w:ind w:left="3015" w:hanging="495"/>
      </w:pPr>
      <w:rPr>
        <w:rFonts w:ascii="Arial" w:hAnsi="Arial" w:cs="Arial" w:hint="default"/>
        <w:color w:val="000000"/>
        <w:sz w:val="23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95C08"/>
    <w:multiLevelType w:val="hybridMultilevel"/>
    <w:tmpl w:val="CF301E8E"/>
    <w:lvl w:ilvl="0" w:tplc="93606D00">
      <w:start w:val="1"/>
      <w:numFmt w:val="decimal"/>
      <w:lvlText w:val="3.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C5879"/>
    <w:multiLevelType w:val="hybridMultilevel"/>
    <w:tmpl w:val="6D1A02A6"/>
    <w:lvl w:ilvl="0" w:tplc="F508C9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E4566"/>
    <w:multiLevelType w:val="multilevel"/>
    <w:tmpl w:val="D26E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50D1C8B"/>
    <w:multiLevelType w:val="hybridMultilevel"/>
    <w:tmpl w:val="FCF25D8C"/>
    <w:lvl w:ilvl="0" w:tplc="9F20FA44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88A914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04702"/>
    <w:multiLevelType w:val="hybridMultilevel"/>
    <w:tmpl w:val="C5C0DE0E"/>
    <w:lvl w:ilvl="0" w:tplc="20AE19B8">
      <w:start w:val="1"/>
      <w:numFmt w:val="decimal"/>
      <w:lvlText w:val="1.%1."/>
      <w:lvlJc w:val="left"/>
      <w:pPr>
        <w:ind w:left="128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4">
    <w:nsid w:val="585218D2"/>
    <w:multiLevelType w:val="hybridMultilevel"/>
    <w:tmpl w:val="D1BE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63E38"/>
    <w:multiLevelType w:val="hybridMultilevel"/>
    <w:tmpl w:val="2BFA597A"/>
    <w:lvl w:ilvl="0" w:tplc="06FA25D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5C74"/>
    <w:multiLevelType w:val="hybridMultilevel"/>
    <w:tmpl w:val="0B16B0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1582AA6"/>
    <w:multiLevelType w:val="hybridMultilevel"/>
    <w:tmpl w:val="B3EC13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34608"/>
    <w:multiLevelType w:val="hybridMultilevel"/>
    <w:tmpl w:val="BC50E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7194F"/>
    <w:multiLevelType w:val="multilevel"/>
    <w:tmpl w:val="48F41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0">
    <w:nsid w:val="69E135CF"/>
    <w:multiLevelType w:val="multilevel"/>
    <w:tmpl w:val="48F41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1">
    <w:nsid w:val="6C0C5983"/>
    <w:multiLevelType w:val="hybridMultilevel"/>
    <w:tmpl w:val="0BCC029C"/>
    <w:lvl w:ilvl="0" w:tplc="D7D47C60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30EE88FC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64F1F"/>
    <w:multiLevelType w:val="hybridMultilevel"/>
    <w:tmpl w:val="224C3520"/>
    <w:lvl w:ilvl="0" w:tplc="125A46BC">
      <w:start w:val="1"/>
      <w:numFmt w:val="decimal"/>
      <w:lvlText w:val="7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609AF"/>
    <w:multiLevelType w:val="hybridMultilevel"/>
    <w:tmpl w:val="24229512"/>
    <w:lvl w:ilvl="0" w:tplc="F508C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850E3"/>
    <w:multiLevelType w:val="hybridMultilevel"/>
    <w:tmpl w:val="D892D184"/>
    <w:lvl w:ilvl="0" w:tplc="42A89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63727"/>
    <w:multiLevelType w:val="hybridMultilevel"/>
    <w:tmpl w:val="8A324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726650"/>
    <w:multiLevelType w:val="hybridMultilevel"/>
    <w:tmpl w:val="B7CA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B48"/>
    <w:multiLevelType w:val="hybridMultilevel"/>
    <w:tmpl w:val="6F5468C6"/>
    <w:lvl w:ilvl="0" w:tplc="D6D68E64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95DD7"/>
    <w:multiLevelType w:val="hybridMultilevel"/>
    <w:tmpl w:val="BCD02E3C"/>
    <w:lvl w:ilvl="0" w:tplc="45703B18">
      <w:start w:val="1"/>
      <w:numFmt w:val="bullet"/>
      <w:lvlText w:val="-"/>
      <w:lvlJc w:val="left"/>
      <w:pPr>
        <w:ind w:left="20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41"/>
  </w:num>
  <w:num w:numId="4">
    <w:abstractNumId w:val="27"/>
  </w:num>
  <w:num w:numId="5">
    <w:abstractNumId w:val="33"/>
  </w:num>
  <w:num w:numId="6">
    <w:abstractNumId w:val="1"/>
  </w:num>
  <w:num w:numId="7">
    <w:abstractNumId w:val="14"/>
  </w:num>
  <w:num w:numId="8">
    <w:abstractNumId w:val="48"/>
  </w:num>
  <w:num w:numId="9">
    <w:abstractNumId w:val="47"/>
  </w:num>
  <w:num w:numId="10">
    <w:abstractNumId w:val="10"/>
  </w:num>
  <w:num w:numId="11">
    <w:abstractNumId w:val="18"/>
  </w:num>
  <w:num w:numId="12">
    <w:abstractNumId w:val="32"/>
  </w:num>
  <w:num w:numId="13">
    <w:abstractNumId w:val="8"/>
  </w:num>
  <w:num w:numId="14">
    <w:abstractNumId w:val="42"/>
  </w:num>
  <w:num w:numId="15">
    <w:abstractNumId w:val="3"/>
  </w:num>
  <w:num w:numId="16">
    <w:abstractNumId w:val="46"/>
  </w:num>
  <w:num w:numId="17">
    <w:abstractNumId w:val="25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4"/>
  </w:num>
  <w:num w:numId="23">
    <w:abstractNumId w:val="13"/>
  </w:num>
  <w:num w:numId="24">
    <w:abstractNumId w:val="22"/>
  </w:num>
  <w:num w:numId="25">
    <w:abstractNumId w:val="39"/>
  </w:num>
  <w:num w:numId="26">
    <w:abstractNumId w:val="0"/>
  </w:num>
  <w:num w:numId="27">
    <w:abstractNumId w:val="43"/>
  </w:num>
  <w:num w:numId="28">
    <w:abstractNumId w:val="24"/>
  </w:num>
  <w:num w:numId="29">
    <w:abstractNumId w:val="31"/>
  </w:num>
  <w:num w:numId="30">
    <w:abstractNumId w:val="35"/>
  </w:num>
  <w:num w:numId="31">
    <w:abstractNumId w:val="29"/>
  </w:num>
  <w:num w:numId="32">
    <w:abstractNumId w:val="26"/>
  </w:num>
  <w:num w:numId="33">
    <w:abstractNumId w:val="5"/>
  </w:num>
  <w:num w:numId="34">
    <w:abstractNumId w:val="36"/>
  </w:num>
  <w:num w:numId="35">
    <w:abstractNumId w:val="7"/>
  </w:num>
  <w:num w:numId="36">
    <w:abstractNumId w:val="30"/>
  </w:num>
  <w:num w:numId="37">
    <w:abstractNumId w:val="38"/>
  </w:num>
  <w:num w:numId="38">
    <w:abstractNumId w:val="40"/>
  </w:num>
  <w:num w:numId="39">
    <w:abstractNumId w:val="37"/>
  </w:num>
  <w:num w:numId="40">
    <w:abstractNumId w:val="12"/>
  </w:num>
  <w:num w:numId="41">
    <w:abstractNumId w:val="44"/>
  </w:num>
  <w:num w:numId="42">
    <w:abstractNumId w:val="6"/>
  </w:num>
  <w:num w:numId="43">
    <w:abstractNumId w:val="17"/>
  </w:num>
  <w:num w:numId="44">
    <w:abstractNumId w:val="2"/>
  </w:num>
  <w:num w:numId="45">
    <w:abstractNumId w:val="45"/>
  </w:num>
  <w:num w:numId="46">
    <w:abstractNumId w:val="34"/>
  </w:num>
  <w:num w:numId="47">
    <w:abstractNumId w:val="21"/>
  </w:num>
  <w:num w:numId="48">
    <w:abstractNumId w:val="1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15"/>
    <w:rsid w:val="00003FE2"/>
    <w:rsid w:val="000228D0"/>
    <w:rsid w:val="00022BD3"/>
    <w:rsid w:val="00024DD7"/>
    <w:rsid w:val="00027A70"/>
    <w:rsid w:val="0003447E"/>
    <w:rsid w:val="000406A8"/>
    <w:rsid w:val="00056F74"/>
    <w:rsid w:val="000749FD"/>
    <w:rsid w:val="00084DA5"/>
    <w:rsid w:val="00085C7B"/>
    <w:rsid w:val="000900C1"/>
    <w:rsid w:val="000B0F2C"/>
    <w:rsid w:val="000B50E2"/>
    <w:rsid w:val="000C09B9"/>
    <w:rsid w:val="000D2607"/>
    <w:rsid w:val="000D445C"/>
    <w:rsid w:val="000D4C53"/>
    <w:rsid w:val="000D7EEF"/>
    <w:rsid w:val="00100612"/>
    <w:rsid w:val="00101631"/>
    <w:rsid w:val="0012031B"/>
    <w:rsid w:val="0012630C"/>
    <w:rsid w:val="0013553A"/>
    <w:rsid w:val="00146450"/>
    <w:rsid w:val="00150F95"/>
    <w:rsid w:val="001651F3"/>
    <w:rsid w:val="00166CDC"/>
    <w:rsid w:val="0017634A"/>
    <w:rsid w:val="00177B48"/>
    <w:rsid w:val="00180507"/>
    <w:rsid w:val="00183D67"/>
    <w:rsid w:val="001915F2"/>
    <w:rsid w:val="001A19F8"/>
    <w:rsid w:val="001B0FEA"/>
    <w:rsid w:val="001B4196"/>
    <w:rsid w:val="001B7FED"/>
    <w:rsid w:val="001C16E0"/>
    <w:rsid w:val="001D0EFC"/>
    <w:rsid w:val="001D5ECB"/>
    <w:rsid w:val="001D7213"/>
    <w:rsid w:val="00203B50"/>
    <w:rsid w:val="00217050"/>
    <w:rsid w:val="002259A2"/>
    <w:rsid w:val="002266F5"/>
    <w:rsid w:val="00257ED8"/>
    <w:rsid w:val="002652FF"/>
    <w:rsid w:val="0026677E"/>
    <w:rsid w:val="00274D43"/>
    <w:rsid w:val="00280B52"/>
    <w:rsid w:val="0028681D"/>
    <w:rsid w:val="00291BDF"/>
    <w:rsid w:val="00292DC1"/>
    <w:rsid w:val="002B2A05"/>
    <w:rsid w:val="002C6EEF"/>
    <w:rsid w:val="002E12C7"/>
    <w:rsid w:val="002F3D7B"/>
    <w:rsid w:val="003035E9"/>
    <w:rsid w:val="0030644C"/>
    <w:rsid w:val="00306FCD"/>
    <w:rsid w:val="00312B3C"/>
    <w:rsid w:val="00315CA7"/>
    <w:rsid w:val="0031755E"/>
    <w:rsid w:val="00317EA5"/>
    <w:rsid w:val="00323C43"/>
    <w:rsid w:val="00340FD2"/>
    <w:rsid w:val="00346017"/>
    <w:rsid w:val="0035501E"/>
    <w:rsid w:val="003552F1"/>
    <w:rsid w:val="00373AEE"/>
    <w:rsid w:val="00376067"/>
    <w:rsid w:val="003812E0"/>
    <w:rsid w:val="0038158C"/>
    <w:rsid w:val="00381B6D"/>
    <w:rsid w:val="00381FBE"/>
    <w:rsid w:val="003973D3"/>
    <w:rsid w:val="003A1D10"/>
    <w:rsid w:val="003B0598"/>
    <w:rsid w:val="003C7DEB"/>
    <w:rsid w:val="003D34C1"/>
    <w:rsid w:val="003D37BF"/>
    <w:rsid w:val="003D3E54"/>
    <w:rsid w:val="003E052E"/>
    <w:rsid w:val="003E1B20"/>
    <w:rsid w:val="003F1312"/>
    <w:rsid w:val="003F2A9F"/>
    <w:rsid w:val="00401828"/>
    <w:rsid w:val="00405BBD"/>
    <w:rsid w:val="004123C8"/>
    <w:rsid w:val="00425CEF"/>
    <w:rsid w:val="00427153"/>
    <w:rsid w:val="00431713"/>
    <w:rsid w:val="00434661"/>
    <w:rsid w:val="004411FD"/>
    <w:rsid w:val="00443CB1"/>
    <w:rsid w:val="00456876"/>
    <w:rsid w:val="00462BB1"/>
    <w:rsid w:val="00466E8E"/>
    <w:rsid w:val="0047253E"/>
    <w:rsid w:val="0048226B"/>
    <w:rsid w:val="00482577"/>
    <w:rsid w:val="0048287E"/>
    <w:rsid w:val="004871AF"/>
    <w:rsid w:val="004A01B2"/>
    <w:rsid w:val="004A4EE0"/>
    <w:rsid w:val="004A62EB"/>
    <w:rsid w:val="004C4586"/>
    <w:rsid w:val="004E02B8"/>
    <w:rsid w:val="004E176A"/>
    <w:rsid w:val="00506501"/>
    <w:rsid w:val="00524A49"/>
    <w:rsid w:val="0053623D"/>
    <w:rsid w:val="00544850"/>
    <w:rsid w:val="005502FB"/>
    <w:rsid w:val="0055233D"/>
    <w:rsid w:val="0055443C"/>
    <w:rsid w:val="00555A89"/>
    <w:rsid w:val="0055677D"/>
    <w:rsid w:val="005646A7"/>
    <w:rsid w:val="00564D07"/>
    <w:rsid w:val="005813F2"/>
    <w:rsid w:val="00581B51"/>
    <w:rsid w:val="00582BB4"/>
    <w:rsid w:val="00586A93"/>
    <w:rsid w:val="0059224A"/>
    <w:rsid w:val="0059568D"/>
    <w:rsid w:val="005A5BBA"/>
    <w:rsid w:val="005A66B0"/>
    <w:rsid w:val="005B6FFE"/>
    <w:rsid w:val="005C0477"/>
    <w:rsid w:val="005C6229"/>
    <w:rsid w:val="005D3619"/>
    <w:rsid w:val="005D3EAD"/>
    <w:rsid w:val="005D6AF6"/>
    <w:rsid w:val="005D7A15"/>
    <w:rsid w:val="005E361E"/>
    <w:rsid w:val="005F2332"/>
    <w:rsid w:val="005F29CA"/>
    <w:rsid w:val="00617C5E"/>
    <w:rsid w:val="00624CD8"/>
    <w:rsid w:val="00641B9D"/>
    <w:rsid w:val="00642506"/>
    <w:rsid w:val="0065039C"/>
    <w:rsid w:val="006620D1"/>
    <w:rsid w:val="00663E36"/>
    <w:rsid w:val="006655F1"/>
    <w:rsid w:val="0069569D"/>
    <w:rsid w:val="006A1A9F"/>
    <w:rsid w:val="006B3398"/>
    <w:rsid w:val="006B472F"/>
    <w:rsid w:val="006B7F6D"/>
    <w:rsid w:val="006D1EA3"/>
    <w:rsid w:val="006D3BD1"/>
    <w:rsid w:val="006D66DE"/>
    <w:rsid w:val="006E0E65"/>
    <w:rsid w:val="00706CBA"/>
    <w:rsid w:val="0071024D"/>
    <w:rsid w:val="007173F7"/>
    <w:rsid w:val="00722C7A"/>
    <w:rsid w:val="00723B10"/>
    <w:rsid w:val="007256FD"/>
    <w:rsid w:val="00731DCE"/>
    <w:rsid w:val="00736D76"/>
    <w:rsid w:val="0074328D"/>
    <w:rsid w:val="00745620"/>
    <w:rsid w:val="00757379"/>
    <w:rsid w:val="00763BE2"/>
    <w:rsid w:val="00767D71"/>
    <w:rsid w:val="00777F31"/>
    <w:rsid w:val="0078380C"/>
    <w:rsid w:val="00784023"/>
    <w:rsid w:val="00793C8D"/>
    <w:rsid w:val="00794D7A"/>
    <w:rsid w:val="00795C6B"/>
    <w:rsid w:val="00797EF1"/>
    <w:rsid w:val="007A3799"/>
    <w:rsid w:val="007A47F1"/>
    <w:rsid w:val="007C5591"/>
    <w:rsid w:val="007C5EC2"/>
    <w:rsid w:val="007C710D"/>
    <w:rsid w:val="007D223C"/>
    <w:rsid w:val="007D5793"/>
    <w:rsid w:val="007F05C3"/>
    <w:rsid w:val="007F3D04"/>
    <w:rsid w:val="007F4F40"/>
    <w:rsid w:val="007F6BB7"/>
    <w:rsid w:val="00800699"/>
    <w:rsid w:val="00804673"/>
    <w:rsid w:val="00804879"/>
    <w:rsid w:val="008057FA"/>
    <w:rsid w:val="00812A72"/>
    <w:rsid w:val="00814728"/>
    <w:rsid w:val="00820438"/>
    <w:rsid w:val="008237CA"/>
    <w:rsid w:val="008279F0"/>
    <w:rsid w:val="00832C39"/>
    <w:rsid w:val="00837CCD"/>
    <w:rsid w:val="00844C68"/>
    <w:rsid w:val="00853A9D"/>
    <w:rsid w:val="00855214"/>
    <w:rsid w:val="008554F9"/>
    <w:rsid w:val="008555EF"/>
    <w:rsid w:val="008640A4"/>
    <w:rsid w:val="00864C23"/>
    <w:rsid w:val="0086504B"/>
    <w:rsid w:val="008737B2"/>
    <w:rsid w:val="00875371"/>
    <w:rsid w:val="0088545D"/>
    <w:rsid w:val="00890017"/>
    <w:rsid w:val="008B362F"/>
    <w:rsid w:val="008B495D"/>
    <w:rsid w:val="008B4FC7"/>
    <w:rsid w:val="008B7B55"/>
    <w:rsid w:val="008C0AB6"/>
    <w:rsid w:val="008C24A8"/>
    <w:rsid w:val="008C4626"/>
    <w:rsid w:val="008D141E"/>
    <w:rsid w:val="008E0AFB"/>
    <w:rsid w:val="008E0FD7"/>
    <w:rsid w:val="008E3C4F"/>
    <w:rsid w:val="008E6E59"/>
    <w:rsid w:val="008F0765"/>
    <w:rsid w:val="0090662E"/>
    <w:rsid w:val="00911154"/>
    <w:rsid w:val="00911F12"/>
    <w:rsid w:val="0092461C"/>
    <w:rsid w:val="0092738E"/>
    <w:rsid w:val="009273E4"/>
    <w:rsid w:val="00936187"/>
    <w:rsid w:val="0094279F"/>
    <w:rsid w:val="009604A1"/>
    <w:rsid w:val="0096088F"/>
    <w:rsid w:val="00961012"/>
    <w:rsid w:val="00972462"/>
    <w:rsid w:val="00972607"/>
    <w:rsid w:val="00975975"/>
    <w:rsid w:val="00980F39"/>
    <w:rsid w:val="0098153E"/>
    <w:rsid w:val="00984AA9"/>
    <w:rsid w:val="00995C9A"/>
    <w:rsid w:val="0099657A"/>
    <w:rsid w:val="009A309B"/>
    <w:rsid w:val="009A648B"/>
    <w:rsid w:val="009C3721"/>
    <w:rsid w:val="009C6A54"/>
    <w:rsid w:val="009C7C44"/>
    <w:rsid w:val="009D21FA"/>
    <w:rsid w:val="009D6457"/>
    <w:rsid w:val="009F2A0E"/>
    <w:rsid w:val="009F5FF8"/>
    <w:rsid w:val="009F6AF7"/>
    <w:rsid w:val="00A032EA"/>
    <w:rsid w:val="00A051AE"/>
    <w:rsid w:val="00A12048"/>
    <w:rsid w:val="00A15D1E"/>
    <w:rsid w:val="00A3075C"/>
    <w:rsid w:val="00A33731"/>
    <w:rsid w:val="00A33E59"/>
    <w:rsid w:val="00A341B6"/>
    <w:rsid w:val="00A35283"/>
    <w:rsid w:val="00A5539E"/>
    <w:rsid w:val="00A62B2C"/>
    <w:rsid w:val="00A637BE"/>
    <w:rsid w:val="00A7391B"/>
    <w:rsid w:val="00A85D03"/>
    <w:rsid w:val="00A85D29"/>
    <w:rsid w:val="00A927C1"/>
    <w:rsid w:val="00A9574F"/>
    <w:rsid w:val="00A95AC3"/>
    <w:rsid w:val="00AA0D63"/>
    <w:rsid w:val="00AB637F"/>
    <w:rsid w:val="00AB6CC4"/>
    <w:rsid w:val="00AC1542"/>
    <w:rsid w:val="00AC379B"/>
    <w:rsid w:val="00AD5775"/>
    <w:rsid w:val="00AD65EB"/>
    <w:rsid w:val="00AD72E7"/>
    <w:rsid w:val="00AE4979"/>
    <w:rsid w:val="00AE53CB"/>
    <w:rsid w:val="00AE5D3F"/>
    <w:rsid w:val="00AE7FB2"/>
    <w:rsid w:val="00AF1F5A"/>
    <w:rsid w:val="00AF3DCC"/>
    <w:rsid w:val="00B00066"/>
    <w:rsid w:val="00B0185D"/>
    <w:rsid w:val="00B03B39"/>
    <w:rsid w:val="00B0597C"/>
    <w:rsid w:val="00B11913"/>
    <w:rsid w:val="00B140C4"/>
    <w:rsid w:val="00B17CEB"/>
    <w:rsid w:val="00B209D8"/>
    <w:rsid w:val="00B21086"/>
    <w:rsid w:val="00B356EE"/>
    <w:rsid w:val="00B400BF"/>
    <w:rsid w:val="00B5166C"/>
    <w:rsid w:val="00B524DF"/>
    <w:rsid w:val="00B568A3"/>
    <w:rsid w:val="00B62352"/>
    <w:rsid w:val="00B635A7"/>
    <w:rsid w:val="00B66008"/>
    <w:rsid w:val="00B663B9"/>
    <w:rsid w:val="00B66E82"/>
    <w:rsid w:val="00B73B6D"/>
    <w:rsid w:val="00B75280"/>
    <w:rsid w:val="00B75724"/>
    <w:rsid w:val="00B76798"/>
    <w:rsid w:val="00B77CBF"/>
    <w:rsid w:val="00B847BE"/>
    <w:rsid w:val="00B84D09"/>
    <w:rsid w:val="00B8634B"/>
    <w:rsid w:val="00B87A5A"/>
    <w:rsid w:val="00B97500"/>
    <w:rsid w:val="00BA300C"/>
    <w:rsid w:val="00BA3A44"/>
    <w:rsid w:val="00BA458F"/>
    <w:rsid w:val="00BD2BDF"/>
    <w:rsid w:val="00BD6B77"/>
    <w:rsid w:val="00BE2F8D"/>
    <w:rsid w:val="00BF5A6B"/>
    <w:rsid w:val="00C04269"/>
    <w:rsid w:val="00C06E03"/>
    <w:rsid w:val="00C0726F"/>
    <w:rsid w:val="00C13010"/>
    <w:rsid w:val="00C146AE"/>
    <w:rsid w:val="00C24550"/>
    <w:rsid w:val="00C24CB6"/>
    <w:rsid w:val="00C24EE2"/>
    <w:rsid w:val="00C361B2"/>
    <w:rsid w:val="00C41D90"/>
    <w:rsid w:val="00C4769D"/>
    <w:rsid w:val="00C55DE5"/>
    <w:rsid w:val="00C5631B"/>
    <w:rsid w:val="00C74183"/>
    <w:rsid w:val="00C74D99"/>
    <w:rsid w:val="00C829B9"/>
    <w:rsid w:val="00C93BEA"/>
    <w:rsid w:val="00CA2380"/>
    <w:rsid w:val="00CB33F0"/>
    <w:rsid w:val="00CB3A79"/>
    <w:rsid w:val="00CB55C5"/>
    <w:rsid w:val="00CC1D1C"/>
    <w:rsid w:val="00CD29C6"/>
    <w:rsid w:val="00CD36A2"/>
    <w:rsid w:val="00CE1130"/>
    <w:rsid w:val="00CE785C"/>
    <w:rsid w:val="00D06F85"/>
    <w:rsid w:val="00D12931"/>
    <w:rsid w:val="00D1459D"/>
    <w:rsid w:val="00D1509A"/>
    <w:rsid w:val="00D213D6"/>
    <w:rsid w:val="00D23B63"/>
    <w:rsid w:val="00D2767E"/>
    <w:rsid w:val="00D32A08"/>
    <w:rsid w:val="00D420BE"/>
    <w:rsid w:val="00D5077A"/>
    <w:rsid w:val="00D6465C"/>
    <w:rsid w:val="00D65AEB"/>
    <w:rsid w:val="00D709DB"/>
    <w:rsid w:val="00D71FD9"/>
    <w:rsid w:val="00D815AB"/>
    <w:rsid w:val="00D87EE2"/>
    <w:rsid w:val="00DA0665"/>
    <w:rsid w:val="00DB1915"/>
    <w:rsid w:val="00DB464B"/>
    <w:rsid w:val="00DC099E"/>
    <w:rsid w:val="00DC2EC4"/>
    <w:rsid w:val="00DC5F6E"/>
    <w:rsid w:val="00DF0EA4"/>
    <w:rsid w:val="00DF17E2"/>
    <w:rsid w:val="00E05318"/>
    <w:rsid w:val="00E16DAA"/>
    <w:rsid w:val="00E30B03"/>
    <w:rsid w:val="00E418C8"/>
    <w:rsid w:val="00E4353C"/>
    <w:rsid w:val="00E50C53"/>
    <w:rsid w:val="00E6283F"/>
    <w:rsid w:val="00E7695A"/>
    <w:rsid w:val="00E80540"/>
    <w:rsid w:val="00E81556"/>
    <w:rsid w:val="00E91DF9"/>
    <w:rsid w:val="00EA4753"/>
    <w:rsid w:val="00EA5AE2"/>
    <w:rsid w:val="00EC391D"/>
    <w:rsid w:val="00EC6754"/>
    <w:rsid w:val="00ED38AB"/>
    <w:rsid w:val="00EE4B1A"/>
    <w:rsid w:val="00EF0153"/>
    <w:rsid w:val="00EF76F6"/>
    <w:rsid w:val="00F0256E"/>
    <w:rsid w:val="00F03CD5"/>
    <w:rsid w:val="00F06E0F"/>
    <w:rsid w:val="00F1663E"/>
    <w:rsid w:val="00F20C15"/>
    <w:rsid w:val="00F25A85"/>
    <w:rsid w:val="00F3265F"/>
    <w:rsid w:val="00F345CE"/>
    <w:rsid w:val="00F35492"/>
    <w:rsid w:val="00F42A34"/>
    <w:rsid w:val="00F43B9C"/>
    <w:rsid w:val="00F5002A"/>
    <w:rsid w:val="00F52E80"/>
    <w:rsid w:val="00F617E1"/>
    <w:rsid w:val="00F70965"/>
    <w:rsid w:val="00F74F4A"/>
    <w:rsid w:val="00F7621A"/>
    <w:rsid w:val="00F76586"/>
    <w:rsid w:val="00F77728"/>
    <w:rsid w:val="00F8172D"/>
    <w:rsid w:val="00F84F7C"/>
    <w:rsid w:val="00F90B75"/>
    <w:rsid w:val="00F967B1"/>
    <w:rsid w:val="00FA3CEF"/>
    <w:rsid w:val="00FA5F03"/>
    <w:rsid w:val="00FB7D6C"/>
    <w:rsid w:val="00FC177D"/>
    <w:rsid w:val="00FD3BA9"/>
    <w:rsid w:val="00FF14DD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B10"/>
  </w:style>
  <w:style w:type="paragraph" w:styleId="a8">
    <w:name w:val="footer"/>
    <w:basedOn w:val="a"/>
    <w:link w:val="a9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B10"/>
  </w:style>
  <w:style w:type="paragraph" w:styleId="aa">
    <w:name w:val="No Spacing"/>
    <w:uiPriority w:val="1"/>
    <w:qFormat/>
    <w:rsid w:val="00D1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5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A5AE2"/>
  </w:style>
  <w:style w:type="paragraph" w:styleId="ab">
    <w:name w:val="endnote text"/>
    <w:basedOn w:val="a"/>
    <w:link w:val="ac"/>
    <w:uiPriority w:val="99"/>
    <w:semiHidden/>
    <w:unhideWhenUsed/>
    <w:rsid w:val="00CB3A7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3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3A7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762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62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62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2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621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621A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B10"/>
  </w:style>
  <w:style w:type="paragraph" w:styleId="a8">
    <w:name w:val="footer"/>
    <w:basedOn w:val="a"/>
    <w:link w:val="a9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B10"/>
  </w:style>
  <w:style w:type="paragraph" w:styleId="aa">
    <w:name w:val="No Spacing"/>
    <w:uiPriority w:val="1"/>
    <w:qFormat/>
    <w:rsid w:val="00D1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5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A5AE2"/>
  </w:style>
  <w:style w:type="paragraph" w:styleId="ab">
    <w:name w:val="endnote text"/>
    <w:basedOn w:val="a"/>
    <w:link w:val="ac"/>
    <w:uiPriority w:val="99"/>
    <w:semiHidden/>
    <w:unhideWhenUsed/>
    <w:rsid w:val="00CB3A7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3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3A7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762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62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62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2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621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621A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urmukhanov.n@yessenovfound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04AF-1E3D-4EAF-8306-46C7928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Nursultan</cp:lastModifiedBy>
  <cp:revision>303</cp:revision>
  <cp:lastPrinted>2018-09-10T05:47:00Z</cp:lastPrinted>
  <dcterms:created xsi:type="dcterms:W3CDTF">2014-09-25T12:58:00Z</dcterms:created>
  <dcterms:modified xsi:type="dcterms:W3CDTF">2019-02-19T07:55:00Z</dcterms:modified>
</cp:coreProperties>
</file>