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6D" w:rsidRPr="00346327" w:rsidRDefault="00F0016D" w:rsidP="00C86987">
      <w:pPr>
        <w:pStyle w:val="a3"/>
        <w:spacing w:after="0" w:line="240" w:lineRule="auto"/>
        <w:ind w:left="426"/>
        <w:jc w:val="center"/>
        <w:rPr>
          <w:rStyle w:val="a4"/>
          <w:rFonts w:cs="Arial"/>
          <w:bdr w:val="none" w:sz="0" w:space="0" w:color="auto" w:frame="1"/>
          <w:shd w:val="clear" w:color="auto" w:fill="FFFFFF"/>
          <w:lang w:val="en-US"/>
        </w:rPr>
      </w:pPr>
      <w:r w:rsidRPr="00956F9F">
        <w:rPr>
          <w:rStyle w:val="a4"/>
          <w:rFonts w:cs="Arial"/>
          <w:bdr w:val="none" w:sz="0" w:space="0" w:color="auto" w:frame="1"/>
          <w:shd w:val="clear" w:color="auto" w:fill="FFFFFF"/>
          <w:lang w:val="en-US"/>
        </w:rPr>
        <w:t>Provisions of the Program of Research Internships in World Laboratories in 201</w:t>
      </w:r>
      <w:r w:rsidR="003328FE">
        <w:rPr>
          <w:rStyle w:val="a4"/>
          <w:rFonts w:cs="Arial"/>
          <w:bdr w:val="none" w:sz="0" w:space="0" w:color="auto" w:frame="1"/>
          <w:shd w:val="clear" w:color="auto" w:fill="FFFFFF"/>
          <w:lang w:val="en-US"/>
        </w:rPr>
        <w:t>9</w:t>
      </w:r>
    </w:p>
    <w:p w:rsidR="00F0016D" w:rsidRPr="00956F9F" w:rsidRDefault="00F0016D" w:rsidP="00F0016D">
      <w:pPr>
        <w:spacing w:after="0" w:line="240" w:lineRule="auto"/>
        <w:ind w:left="280" w:hanging="280"/>
        <w:jc w:val="both"/>
        <w:rPr>
          <w:rFonts w:eastAsia="Times New Roman" w:cs="Arial"/>
          <w:b/>
          <w:bCs/>
          <w:lang w:val="kk-KZ" w:eastAsia="ru-RU"/>
        </w:rPr>
      </w:pPr>
    </w:p>
    <w:p w:rsidR="00F0016D" w:rsidRPr="00956F9F" w:rsidRDefault="00F0016D" w:rsidP="00F0016D">
      <w:pPr>
        <w:pStyle w:val="a3"/>
        <w:spacing w:after="0" w:line="240" w:lineRule="auto"/>
        <w:ind w:left="426"/>
        <w:jc w:val="both"/>
        <w:rPr>
          <w:rStyle w:val="a4"/>
          <w:rFonts w:cs="Arial"/>
          <w:caps/>
          <w:bdr w:val="none" w:sz="0" w:space="0" w:color="auto" w:frame="1"/>
          <w:shd w:val="clear" w:color="auto" w:fill="FFFFFF"/>
        </w:rPr>
      </w:pPr>
      <w:r w:rsidRPr="00956F9F">
        <w:rPr>
          <w:rStyle w:val="a4"/>
          <w:rFonts w:cs="Arial"/>
          <w:caps/>
          <w:bdr w:val="none" w:sz="0" w:space="0" w:color="auto" w:frame="1"/>
          <w:shd w:val="clear" w:color="auto" w:fill="FFFFFF"/>
        </w:rPr>
        <w:t>1.</w:t>
      </w:r>
      <w:r w:rsidRPr="00956F9F">
        <w:rPr>
          <w:rStyle w:val="a4"/>
          <w:rFonts w:cs="Arial"/>
          <w:caps/>
          <w:bdr w:val="none" w:sz="0" w:space="0" w:color="auto" w:frame="1"/>
          <w:shd w:val="clear" w:color="auto" w:fill="FFFFFF"/>
        </w:rPr>
        <w:tab/>
        <w:t>General Provisions</w:t>
      </w:r>
    </w:p>
    <w:p w:rsidR="00F0016D" w:rsidRPr="00956F9F" w:rsidRDefault="00F0016D" w:rsidP="00F0016D">
      <w:pPr>
        <w:spacing w:after="0" w:line="240" w:lineRule="auto"/>
        <w:jc w:val="both"/>
        <w:rPr>
          <w:rFonts w:eastAsia="Times New Roman" w:cs="Arial"/>
          <w:caps/>
          <w:lang w:val="en-US" w:eastAsia="ru-RU"/>
        </w:rPr>
      </w:pPr>
    </w:p>
    <w:p w:rsidR="00F0016D" w:rsidRPr="00956F9F" w:rsidRDefault="00F0016D" w:rsidP="00F0016D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 xml:space="preserve">The research internship program initiated by the </w:t>
      </w:r>
      <w:r w:rsidRPr="00956F9F">
        <w:rPr>
          <w:rFonts w:cs="Arial"/>
          <w:bCs/>
          <w:iCs/>
          <w:shd w:val="clear" w:color="auto" w:fill="FFFFFF"/>
          <w:lang w:val="en-US"/>
        </w:rPr>
        <w:t>Shakhmardan Yessenov Science and Education Foundation</w:t>
      </w:r>
      <w:r w:rsidRPr="00956F9F">
        <w:rPr>
          <w:rFonts w:eastAsia="Times New Roman" w:cs="Arial"/>
          <w:lang w:val="en-US" w:eastAsia="ru-RU"/>
        </w:rPr>
        <w:t xml:space="preserve"> (hereinafter referred to as the </w:t>
      </w:r>
      <w:r w:rsidRPr="00956F9F">
        <w:rPr>
          <w:rFonts w:cs="Arial"/>
          <w:bCs/>
          <w:iCs/>
          <w:shd w:val="clear" w:color="auto" w:fill="FFFFFF"/>
          <w:lang w:val="en-US"/>
        </w:rPr>
        <w:t>Foundation</w:t>
      </w:r>
      <w:r w:rsidRPr="00956F9F">
        <w:rPr>
          <w:rFonts w:eastAsia="Times New Roman" w:cs="Arial"/>
          <w:lang w:val="en-US" w:eastAsia="ru-RU"/>
        </w:rPr>
        <w:t>) for students who wish to pursue</w:t>
      </w:r>
      <w:r w:rsidR="00AE46C2">
        <w:rPr>
          <w:rFonts w:eastAsia="Times New Roman" w:cs="Arial"/>
          <w:lang w:val="en-US" w:eastAsia="ru-RU"/>
        </w:rPr>
        <w:t xml:space="preserve"> a</w:t>
      </w:r>
      <w:r w:rsidRPr="00956F9F">
        <w:rPr>
          <w:rFonts w:eastAsia="Times New Roman" w:cs="Arial"/>
          <w:lang w:val="en-US" w:eastAsia="ru-RU"/>
        </w:rPr>
        <w:t xml:space="preserve"> doctoral degree in world universities (hereinafter the Program), </w:t>
      </w:r>
      <w:r w:rsidRPr="00956F9F">
        <w:rPr>
          <w:rFonts w:cs="Arial"/>
          <w:bCs/>
          <w:iCs/>
          <w:shd w:val="clear" w:color="auto" w:fill="FFFFFF"/>
          <w:lang w:val="en-US"/>
        </w:rPr>
        <w:t xml:space="preserve">aims to identify, select, and support talented Kazakhstani students interested in science on a long-term basis. </w:t>
      </w:r>
    </w:p>
    <w:p w:rsidR="00F0016D" w:rsidRPr="00956F9F" w:rsidRDefault="00F0016D" w:rsidP="00F0016D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>Henceforth, the term Grant means a monetary payment of no more than 7 000 USD</w:t>
      </w:r>
      <w:r w:rsidR="00AE46C2">
        <w:rPr>
          <w:rFonts w:eastAsia="Times New Roman" w:cs="Arial"/>
          <w:lang w:val="en-US" w:eastAsia="ru-RU"/>
        </w:rPr>
        <w:t>, paid in Kazakh</w:t>
      </w:r>
      <w:r w:rsidR="00B71C53">
        <w:rPr>
          <w:rFonts w:eastAsia="Times New Roman" w:cs="Arial"/>
          <w:lang w:val="en-US" w:eastAsia="ru-RU"/>
        </w:rPr>
        <w:t>stani</w:t>
      </w:r>
      <w:r w:rsidR="00AE46C2">
        <w:rPr>
          <w:rFonts w:eastAsia="Times New Roman" w:cs="Arial"/>
          <w:lang w:val="en-US" w:eastAsia="ru-RU"/>
        </w:rPr>
        <w:t xml:space="preserve"> tenge at the</w:t>
      </w:r>
      <w:r w:rsidRPr="00956F9F">
        <w:rPr>
          <w:rFonts w:eastAsia="Times New Roman" w:cs="Arial"/>
          <w:lang w:val="en-US" w:eastAsia="ru-RU"/>
        </w:rPr>
        <w:t xml:space="preserve"> rate on the day of</w:t>
      </w:r>
      <w:r w:rsidR="00AE46C2">
        <w:rPr>
          <w:rFonts w:eastAsia="Times New Roman" w:cs="Arial"/>
          <w:lang w:val="en-US" w:eastAsia="ru-RU"/>
        </w:rPr>
        <w:t xml:space="preserve"> the</w:t>
      </w:r>
      <w:r w:rsidRPr="00956F9F">
        <w:rPr>
          <w:rFonts w:eastAsia="Times New Roman" w:cs="Arial"/>
          <w:lang w:val="en-US" w:eastAsia="ru-RU"/>
        </w:rPr>
        <w:t xml:space="preserve"> payment, provided on a grat</w:t>
      </w:r>
      <w:r w:rsidR="00AE46C2">
        <w:rPr>
          <w:rFonts w:eastAsia="Times New Roman" w:cs="Arial"/>
          <w:lang w:val="en-US" w:eastAsia="ru-RU"/>
        </w:rPr>
        <w:t>uitous basis to each Grantee</w:t>
      </w:r>
      <w:r w:rsidRPr="00956F9F">
        <w:rPr>
          <w:rFonts w:eastAsia="Times New Roman" w:cs="Arial"/>
          <w:lang w:val="en-US" w:eastAsia="ru-RU"/>
        </w:rPr>
        <w:t xml:space="preserve"> of this Program</w:t>
      </w:r>
      <w:r w:rsidR="00B809D5">
        <w:rPr>
          <w:rFonts w:eastAsia="Times New Roman" w:cs="Arial"/>
          <w:lang w:val="en-US" w:eastAsia="ru-RU"/>
        </w:rPr>
        <w:t>, in order</w:t>
      </w:r>
      <w:r w:rsidRPr="00956F9F">
        <w:rPr>
          <w:rFonts w:eastAsia="Times New Roman" w:cs="Arial"/>
          <w:lang w:val="en-US" w:eastAsia="ru-RU"/>
        </w:rPr>
        <w:t xml:space="preserve"> to undertake a research internship in a research laboratory </w:t>
      </w:r>
      <w:r w:rsidR="00B809D5">
        <w:rPr>
          <w:rFonts w:eastAsia="Times New Roman" w:cs="Arial"/>
          <w:lang w:val="en-US" w:eastAsia="ru-RU"/>
        </w:rPr>
        <w:t>of</w:t>
      </w:r>
      <w:r w:rsidRPr="00956F9F">
        <w:rPr>
          <w:rFonts w:eastAsia="Times New Roman" w:cs="Arial"/>
          <w:lang w:val="en-US" w:eastAsia="ru-RU"/>
        </w:rPr>
        <w:t xml:space="preserve"> the world;</w:t>
      </w:r>
    </w:p>
    <w:p w:rsidR="00F0016D" w:rsidRPr="00956F9F" w:rsidRDefault="00F0016D" w:rsidP="00F0016D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 xml:space="preserve">In our understanding, a </w:t>
      </w:r>
      <w:r w:rsidR="002128C3" w:rsidRPr="00956F9F">
        <w:rPr>
          <w:rFonts w:eastAsia="Times New Roman" w:cs="Arial"/>
          <w:lang w:val="en-US" w:eastAsia="ru-RU"/>
        </w:rPr>
        <w:t>Ph.D.</w:t>
      </w:r>
      <w:r w:rsidRPr="00956F9F">
        <w:rPr>
          <w:rFonts w:eastAsia="Times New Roman" w:cs="Arial"/>
          <w:lang w:val="en-US" w:eastAsia="ru-RU"/>
        </w:rPr>
        <w:t xml:space="preserve"> is a must for talented individuals to enable them to pursue scientific and research activities successfully. As such, initiating and rendering the present Prog</w:t>
      </w:r>
      <w:r w:rsidR="000248C3">
        <w:rPr>
          <w:rFonts w:eastAsia="Times New Roman" w:cs="Arial"/>
          <w:lang w:val="en-US" w:eastAsia="ru-RU"/>
        </w:rPr>
        <w:t>ram meets the Foundation’s goal</w:t>
      </w:r>
      <w:r w:rsidRPr="00956F9F">
        <w:rPr>
          <w:rFonts w:eastAsia="Times New Roman" w:cs="Arial"/>
          <w:lang w:val="en-US" w:eastAsia="ru-RU"/>
        </w:rPr>
        <w:t xml:space="preserve"> to form and enhance</w:t>
      </w:r>
      <w:r w:rsidR="00B809D5">
        <w:rPr>
          <w:rFonts w:eastAsia="Times New Roman" w:cs="Arial"/>
          <w:lang w:val="en-US" w:eastAsia="ru-RU"/>
        </w:rPr>
        <w:t xml:space="preserve"> the</w:t>
      </w:r>
      <w:r w:rsidRPr="00956F9F">
        <w:rPr>
          <w:rFonts w:eastAsia="Times New Roman" w:cs="Arial"/>
          <w:lang w:val="en-US" w:eastAsia="ru-RU"/>
        </w:rPr>
        <w:t xml:space="preserve"> national pool of talented scientists; </w:t>
      </w:r>
    </w:p>
    <w:p w:rsidR="00F0016D" w:rsidRPr="00956F9F" w:rsidRDefault="00F0016D" w:rsidP="00F0016D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 xml:space="preserve">The Program is </w:t>
      </w:r>
      <w:r w:rsidR="00B809D5">
        <w:rPr>
          <w:rFonts w:eastAsia="Times New Roman" w:cs="Arial"/>
          <w:lang w:val="en-US" w:eastAsia="ru-RU"/>
        </w:rPr>
        <w:t>organized</w:t>
      </w:r>
      <w:r w:rsidRPr="00956F9F">
        <w:rPr>
          <w:rFonts w:eastAsia="Times New Roman" w:cs="Arial"/>
          <w:lang w:val="en-US" w:eastAsia="ru-RU"/>
        </w:rPr>
        <w:t xml:space="preserve"> and financed by the </w:t>
      </w:r>
      <w:r w:rsidRPr="00956F9F">
        <w:rPr>
          <w:rFonts w:cs="Arial"/>
          <w:bCs/>
          <w:iCs/>
          <w:shd w:val="clear" w:color="auto" w:fill="FFFFFF"/>
          <w:lang w:val="en-US"/>
        </w:rPr>
        <w:t>Foundation</w:t>
      </w:r>
      <w:r w:rsidRPr="00956F9F">
        <w:rPr>
          <w:rFonts w:eastAsia="Times New Roman" w:cs="Arial"/>
          <w:lang w:val="en-US" w:eastAsia="ru-RU"/>
        </w:rPr>
        <w:t xml:space="preserve">;    </w:t>
      </w:r>
    </w:p>
    <w:p w:rsidR="00F0016D" w:rsidRPr="00956F9F" w:rsidRDefault="00F0016D" w:rsidP="00F0016D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="Arial"/>
          <w:lang w:val="en-US" w:eastAsia="ru-RU"/>
        </w:rPr>
      </w:pPr>
      <w:r w:rsidRPr="00956F9F">
        <w:rPr>
          <w:rFonts w:cs="Arial"/>
          <w:bCs/>
          <w:iCs/>
          <w:shd w:val="clear" w:color="auto" w:fill="FFFFFF"/>
          <w:lang w:val="en-US"/>
        </w:rPr>
        <w:t xml:space="preserve">This Program offers the opportunity </w:t>
      </w:r>
      <w:r w:rsidR="000248C3">
        <w:rPr>
          <w:rFonts w:cs="Arial"/>
          <w:bCs/>
          <w:iCs/>
          <w:shd w:val="clear" w:color="auto" w:fill="FFFFFF"/>
          <w:lang w:val="en-US"/>
        </w:rPr>
        <w:t xml:space="preserve">to </w:t>
      </w:r>
      <w:r w:rsidR="00C36706">
        <w:rPr>
          <w:rFonts w:cs="Arial"/>
          <w:bCs/>
          <w:iCs/>
          <w:shd w:val="clear" w:color="auto" w:fill="FFFFFF"/>
          <w:lang w:val="en-US"/>
        </w:rPr>
        <w:t>17 (seventeen)</w:t>
      </w:r>
      <w:r w:rsidRPr="00956F9F">
        <w:rPr>
          <w:rFonts w:cs="Arial"/>
          <w:bCs/>
          <w:iCs/>
          <w:shd w:val="clear" w:color="auto" w:fill="FFFFFF"/>
          <w:lang w:val="en-US"/>
        </w:rPr>
        <w:t xml:space="preserve"> </w:t>
      </w:r>
      <w:r w:rsidR="000248C3">
        <w:rPr>
          <w:rFonts w:cs="Arial"/>
          <w:bCs/>
          <w:iCs/>
          <w:shd w:val="clear" w:color="auto" w:fill="FFFFFF"/>
          <w:lang w:val="en-US"/>
        </w:rPr>
        <w:t xml:space="preserve">top </w:t>
      </w:r>
      <w:r w:rsidRPr="00956F9F">
        <w:rPr>
          <w:rFonts w:cs="Arial"/>
          <w:bCs/>
          <w:iCs/>
          <w:shd w:val="clear" w:color="auto" w:fill="FFFFFF"/>
          <w:lang w:val="en-US"/>
        </w:rPr>
        <w:t>students</w:t>
      </w:r>
      <w:r w:rsidR="00B809D5">
        <w:rPr>
          <w:rFonts w:cs="Arial"/>
          <w:bCs/>
          <w:iCs/>
          <w:shd w:val="clear" w:color="auto" w:fill="FFFFFF"/>
          <w:lang w:val="en-US"/>
        </w:rPr>
        <w:t>,</w:t>
      </w:r>
      <w:r w:rsidRPr="00956F9F">
        <w:rPr>
          <w:rFonts w:cs="Arial"/>
          <w:bCs/>
          <w:iCs/>
          <w:shd w:val="clear" w:color="auto" w:fill="FFFFFF"/>
          <w:lang w:val="en-US"/>
        </w:rPr>
        <w:t xml:space="preserve"> shortlisted in the course of a two-stage competitive selection</w:t>
      </w:r>
      <w:r w:rsidR="00B809D5">
        <w:rPr>
          <w:rFonts w:cs="Arial"/>
          <w:bCs/>
          <w:iCs/>
          <w:shd w:val="clear" w:color="auto" w:fill="FFFFFF"/>
          <w:lang w:val="en-US"/>
        </w:rPr>
        <w:t>,</w:t>
      </w:r>
      <w:r w:rsidRPr="00956F9F">
        <w:rPr>
          <w:rFonts w:cs="Arial"/>
          <w:bCs/>
          <w:iCs/>
          <w:shd w:val="clear" w:color="auto" w:fill="FFFFFF"/>
          <w:lang w:val="en-US"/>
        </w:rPr>
        <w:t xml:space="preserve"> to earn a grant for a research internship in laboratories around the world in the summer of 201</w:t>
      </w:r>
      <w:r w:rsidR="00C36706">
        <w:rPr>
          <w:rFonts w:cs="Arial"/>
          <w:bCs/>
          <w:iCs/>
          <w:shd w:val="clear" w:color="auto" w:fill="FFFFFF"/>
          <w:lang w:val="en-US"/>
        </w:rPr>
        <w:t>9</w:t>
      </w:r>
      <w:r w:rsidRPr="00956F9F">
        <w:rPr>
          <w:rFonts w:eastAsia="Times New Roman" w:cs="Arial"/>
          <w:lang w:val="en-US" w:eastAsia="ru-RU"/>
        </w:rPr>
        <w:t xml:space="preserve">; </w:t>
      </w:r>
    </w:p>
    <w:p w:rsidR="00F0016D" w:rsidRDefault="00F0016D" w:rsidP="00F0016D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="Arial"/>
          <w:lang w:val="en-US" w:eastAsia="ru-RU"/>
        </w:rPr>
      </w:pPr>
      <w:r w:rsidRPr="00956F9F">
        <w:rPr>
          <w:rFonts w:cs="Arial"/>
          <w:bCs/>
          <w:iCs/>
          <w:shd w:val="clear" w:color="auto" w:fill="FFFFFF"/>
          <w:lang w:val="en-US"/>
        </w:rPr>
        <w:t>The Program is open to</w:t>
      </w:r>
      <w:r w:rsidR="004F6A82">
        <w:rPr>
          <w:rFonts w:cs="Arial"/>
          <w:bCs/>
          <w:iCs/>
          <w:shd w:val="clear" w:color="auto" w:fill="FFFFFF"/>
          <w:lang w:val="en-US"/>
        </w:rPr>
        <w:t xml:space="preserve"> citizens of the Republic of Kazakhstan, active research associates (</w:t>
      </w:r>
      <w:r w:rsidR="002128C3">
        <w:rPr>
          <w:rFonts w:cs="Arial"/>
          <w:bCs/>
          <w:iCs/>
          <w:shd w:val="clear" w:color="auto" w:fill="FFFFFF"/>
          <w:lang w:val="en-US"/>
        </w:rPr>
        <w:t>master</w:t>
      </w:r>
      <w:r w:rsidR="00B809D5">
        <w:rPr>
          <w:rFonts w:cs="Arial"/>
          <w:bCs/>
          <w:iCs/>
          <w:shd w:val="clear" w:color="auto" w:fill="FFFFFF"/>
          <w:lang w:val="en-US"/>
        </w:rPr>
        <w:t>’s</w:t>
      </w:r>
      <w:r w:rsidR="002128C3">
        <w:rPr>
          <w:rFonts w:cs="Arial"/>
          <w:bCs/>
          <w:iCs/>
          <w:shd w:val="clear" w:color="auto" w:fill="FFFFFF"/>
          <w:lang w:val="en-US"/>
        </w:rPr>
        <w:t xml:space="preserve"> degree or below </w:t>
      </w:r>
      <w:r w:rsidR="004F6A82">
        <w:rPr>
          <w:rFonts w:cs="Arial"/>
          <w:bCs/>
          <w:iCs/>
          <w:shd w:val="clear" w:color="auto" w:fill="FFFFFF"/>
          <w:lang w:val="en-US"/>
        </w:rPr>
        <w:t>),</w:t>
      </w:r>
      <w:r w:rsidR="00382C48">
        <w:rPr>
          <w:rFonts w:cs="Arial"/>
          <w:bCs/>
          <w:iCs/>
          <w:shd w:val="clear" w:color="auto" w:fill="FFFFFF"/>
          <w:lang w:val="en-US"/>
        </w:rPr>
        <w:t xml:space="preserve"> undergraduate students, </w:t>
      </w:r>
      <w:r w:rsidR="002128C3">
        <w:rPr>
          <w:rFonts w:cs="Arial"/>
          <w:bCs/>
          <w:iCs/>
          <w:shd w:val="clear" w:color="auto" w:fill="FFFFFF"/>
          <w:lang w:val="en-US"/>
        </w:rPr>
        <w:t>1-2 year master</w:t>
      </w:r>
      <w:r w:rsidR="00B809D5">
        <w:rPr>
          <w:rFonts w:cs="Arial"/>
          <w:bCs/>
          <w:iCs/>
          <w:shd w:val="clear" w:color="auto" w:fill="FFFFFF"/>
          <w:lang w:val="en-US"/>
        </w:rPr>
        <w:t>’s</w:t>
      </w:r>
      <w:r w:rsidR="002128C3">
        <w:rPr>
          <w:rFonts w:cs="Arial"/>
          <w:bCs/>
          <w:iCs/>
          <w:shd w:val="clear" w:color="auto" w:fill="FFFFFF"/>
          <w:lang w:val="en-US"/>
        </w:rPr>
        <w:t xml:space="preserve"> student</w:t>
      </w:r>
      <w:r w:rsidRPr="00956F9F">
        <w:rPr>
          <w:rFonts w:cs="Arial"/>
          <w:bCs/>
          <w:iCs/>
          <w:shd w:val="clear" w:color="auto" w:fill="FFFFFF"/>
          <w:lang w:val="en-US"/>
        </w:rPr>
        <w:t>s</w:t>
      </w:r>
      <w:r w:rsidR="002128C3">
        <w:rPr>
          <w:rFonts w:cs="Arial"/>
          <w:bCs/>
          <w:iCs/>
          <w:shd w:val="clear" w:color="auto" w:fill="FFFFFF"/>
          <w:lang w:val="en-US"/>
        </w:rPr>
        <w:t xml:space="preserve">, </w:t>
      </w:r>
      <w:r w:rsidRPr="00956F9F">
        <w:rPr>
          <w:rFonts w:cs="Arial"/>
          <w:bCs/>
          <w:iCs/>
          <w:shd w:val="clear" w:color="auto" w:fill="FFFFFF"/>
          <w:lang w:val="en-US"/>
        </w:rPr>
        <w:t xml:space="preserve">majoring in engineering and natural sciences, </w:t>
      </w:r>
      <w:r w:rsidR="002128C3">
        <w:rPr>
          <w:rFonts w:cs="Arial"/>
          <w:bCs/>
          <w:iCs/>
          <w:shd w:val="clear" w:color="auto" w:fill="FFFFFF"/>
          <w:lang w:val="en-US"/>
        </w:rPr>
        <w:t xml:space="preserve">and enrolled at </w:t>
      </w:r>
      <w:r w:rsidR="00A13A1E">
        <w:rPr>
          <w:rFonts w:cs="Arial"/>
          <w:bCs/>
          <w:iCs/>
          <w:shd w:val="clear" w:color="auto" w:fill="FFFFFF"/>
          <w:lang w:val="en-US"/>
        </w:rPr>
        <w:t xml:space="preserve">a </w:t>
      </w:r>
      <w:r w:rsidR="002128C3">
        <w:rPr>
          <w:rFonts w:cs="Arial"/>
          <w:bCs/>
          <w:iCs/>
          <w:shd w:val="clear" w:color="auto" w:fill="FFFFFF"/>
          <w:lang w:val="en-US"/>
        </w:rPr>
        <w:t>university in</w:t>
      </w:r>
      <w:r w:rsidRPr="00956F9F">
        <w:rPr>
          <w:rFonts w:cs="Arial"/>
          <w:bCs/>
          <w:iCs/>
          <w:shd w:val="clear" w:color="auto" w:fill="FFFFFF"/>
          <w:lang w:val="en-US"/>
        </w:rPr>
        <w:t xml:space="preserve"> Kazakhstan</w:t>
      </w:r>
      <w:r w:rsidRPr="00956F9F">
        <w:rPr>
          <w:rFonts w:eastAsia="Times New Roman" w:cs="Arial"/>
          <w:lang w:val="en-US" w:eastAsia="ru-RU"/>
        </w:rPr>
        <w:t>;</w:t>
      </w:r>
    </w:p>
    <w:p w:rsidR="002128C3" w:rsidRDefault="002128C3" w:rsidP="00F0016D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-US" w:eastAsia="ru-RU"/>
        </w:rPr>
        <w:t>17 (seventeen) grants are distributed as follows:</w:t>
      </w:r>
    </w:p>
    <w:p w:rsidR="002128C3" w:rsidRDefault="006C0D2D" w:rsidP="002128C3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-US" w:eastAsia="ru-RU"/>
        </w:rPr>
        <w:t>10 (ten) grants are allocated to 2-3 year undergraduate students, that meet the requirements described in this provision;</w:t>
      </w:r>
    </w:p>
    <w:p w:rsidR="006C0D2D" w:rsidRPr="00956F9F" w:rsidRDefault="006C0D2D" w:rsidP="006C0D2D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-US" w:eastAsia="ru-RU"/>
        </w:rPr>
        <w:t>7 (seven) grants are allocated to final year undergraduate students, master</w:t>
      </w:r>
      <w:r w:rsidR="00892DFB">
        <w:rPr>
          <w:rFonts w:eastAsia="Times New Roman" w:cs="Arial"/>
          <w:lang w:val="en-US" w:eastAsia="ru-RU"/>
        </w:rPr>
        <w:t>’s</w:t>
      </w:r>
      <w:r>
        <w:rPr>
          <w:rFonts w:eastAsia="Times New Roman" w:cs="Arial"/>
          <w:lang w:val="en-US" w:eastAsia="ru-RU"/>
        </w:rPr>
        <w:t xml:space="preserve"> students, and </w:t>
      </w:r>
      <w:r w:rsidRPr="006C0D2D">
        <w:rPr>
          <w:rFonts w:eastAsia="Times New Roman" w:cs="Arial"/>
          <w:lang w:val="en-US" w:eastAsia="ru-RU"/>
        </w:rPr>
        <w:t>active research associates</w:t>
      </w:r>
      <w:r>
        <w:rPr>
          <w:rFonts w:eastAsia="Times New Roman" w:cs="Arial"/>
          <w:lang w:val="en-US" w:eastAsia="ru-RU"/>
        </w:rPr>
        <w:t xml:space="preserve">, </w:t>
      </w:r>
      <w:r w:rsidRPr="006C0D2D">
        <w:rPr>
          <w:rFonts w:eastAsia="Times New Roman" w:cs="Arial"/>
          <w:lang w:val="en-US" w:eastAsia="ru-RU"/>
        </w:rPr>
        <w:t>that meet the requirements described in this provision;</w:t>
      </w:r>
    </w:p>
    <w:p w:rsidR="00F0016D" w:rsidRPr="00956F9F" w:rsidRDefault="00F0016D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</w:p>
    <w:p w:rsidR="00F0016D" w:rsidRPr="00956F9F" w:rsidRDefault="00F0016D" w:rsidP="00F0016D">
      <w:pPr>
        <w:pStyle w:val="a3"/>
        <w:spacing w:after="0" w:line="240" w:lineRule="auto"/>
        <w:ind w:left="426"/>
        <w:jc w:val="both"/>
        <w:rPr>
          <w:rStyle w:val="a4"/>
          <w:rFonts w:cs="Arial"/>
          <w:bCs w:val="0"/>
          <w:caps/>
          <w:bdr w:val="none" w:sz="0" w:space="0" w:color="auto" w:frame="1"/>
          <w:shd w:val="clear" w:color="auto" w:fill="FFFFFF"/>
          <w:lang w:val="en-GB"/>
        </w:rPr>
      </w:pPr>
      <w:r w:rsidRPr="00956F9F">
        <w:rPr>
          <w:rStyle w:val="a4"/>
          <w:rFonts w:cs="Arial"/>
          <w:caps/>
          <w:bdr w:val="none" w:sz="0" w:space="0" w:color="auto" w:frame="1"/>
          <w:shd w:val="clear" w:color="auto" w:fill="FFFFFF"/>
          <w:lang w:val="en-GB"/>
        </w:rPr>
        <w:t>2.</w:t>
      </w:r>
      <w:r w:rsidRPr="00956F9F">
        <w:rPr>
          <w:rStyle w:val="a4"/>
          <w:rFonts w:cs="Arial"/>
          <w:caps/>
          <w:bdr w:val="none" w:sz="0" w:space="0" w:color="auto" w:frame="1"/>
          <w:shd w:val="clear" w:color="auto" w:fill="FFFFFF"/>
          <w:lang w:val="en-GB"/>
        </w:rPr>
        <w:tab/>
      </w:r>
      <w:r w:rsidR="00B809D5">
        <w:rPr>
          <w:rStyle w:val="a4"/>
          <w:rFonts w:cs="Arial"/>
          <w:caps/>
          <w:bdr w:val="none" w:sz="0" w:space="0" w:color="auto" w:frame="1"/>
          <w:shd w:val="clear" w:color="auto" w:fill="FFFFFF"/>
          <w:lang w:val="en-GB"/>
        </w:rPr>
        <w:t xml:space="preserve">Implementation Stages </w:t>
      </w:r>
      <w:r w:rsidRPr="00956F9F">
        <w:rPr>
          <w:rStyle w:val="a4"/>
          <w:rFonts w:cs="Arial"/>
          <w:caps/>
          <w:bdr w:val="none" w:sz="0" w:space="0" w:color="auto" w:frame="1"/>
          <w:shd w:val="clear" w:color="auto" w:fill="FFFFFF"/>
          <w:lang w:val="en-GB"/>
        </w:rPr>
        <w:t>of the Program:</w:t>
      </w:r>
    </w:p>
    <w:p w:rsidR="00F0016D" w:rsidRPr="00956F9F" w:rsidRDefault="006C0D2D" w:rsidP="006C0D2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-US" w:eastAsia="ru-RU"/>
        </w:rPr>
        <w:t xml:space="preserve"> </w:t>
      </w:r>
    </w:p>
    <w:p w:rsidR="00F0016D" w:rsidRPr="00956F9F" w:rsidRDefault="00F0016D" w:rsidP="00F0016D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>The Program is long-term and realized in several stages;</w:t>
      </w:r>
    </w:p>
    <w:p w:rsidR="00F0016D" w:rsidRPr="00956F9F" w:rsidRDefault="00F0016D" w:rsidP="00F0016D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>Stage I: Competitive selection of the Program participants. At this stage, we will select the best students who demonstrate:</w:t>
      </w:r>
    </w:p>
    <w:p w:rsidR="00F0016D" w:rsidRPr="00956F9F" w:rsidRDefault="00DC17D8" w:rsidP="00F0016D">
      <w:pPr>
        <w:pStyle w:val="a3"/>
        <w:numPr>
          <w:ilvl w:val="1"/>
          <w:numId w:val="2"/>
        </w:numPr>
        <w:spacing w:after="0" w:line="240" w:lineRule="auto"/>
        <w:ind w:left="993"/>
        <w:jc w:val="both"/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-US" w:eastAsia="ru-RU"/>
        </w:rPr>
        <w:t>excellent knowledge in</w:t>
      </w:r>
      <w:r w:rsidR="00F0016D" w:rsidRPr="00956F9F">
        <w:rPr>
          <w:rFonts w:eastAsia="Times New Roman" w:cs="Arial"/>
          <w:lang w:val="en-US" w:eastAsia="ru-RU"/>
        </w:rPr>
        <w:t xml:space="preserve"> main subjects,</w:t>
      </w:r>
    </w:p>
    <w:p w:rsidR="00F0016D" w:rsidRPr="00956F9F" w:rsidRDefault="00F0016D" w:rsidP="00F0016D">
      <w:pPr>
        <w:pStyle w:val="a3"/>
        <w:numPr>
          <w:ilvl w:val="1"/>
          <w:numId w:val="2"/>
        </w:numPr>
        <w:spacing w:after="0" w:line="240" w:lineRule="auto"/>
        <w:ind w:left="993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 xml:space="preserve">a sound interest in further scientific activity,  </w:t>
      </w:r>
    </w:p>
    <w:p w:rsidR="00F0016D" w:rsidRPr="00956F9F" w:rsidRDefault="00F0016D" w:rsidP="00F0016D">
      <w:pPr>
        <w:pStyle w:val="a3"/>
        <w:numPr>
          <w:ilvl w:val="1"/>
          <w:numId w:val="2"/>
        </w:numPr>
        <w:spacing w:after="0" w:line="240" w:lineRule="auto"/>
        <w:ind w:left="993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>achievements in scientific activities (Olympiads, conferences, researches),</w:t>
      </w:r>
    </w:p>
    <w:p w:rsidR="00F0016D" w:rsidRPr="00956F9F" w:rsidRDefault="00F0016D" w:rsidP="00F0016D">
      <w:pPr>
        <w:pStyle w:val="a3"/>
        <w:numPr>
          <w:ilvl w:val="1"/>
          <w:numId w:val="2"/>
        </w:numPr>
        <w:spacing w:after="0" w:line="240" w:lineRule="auto"/>
        <w:ind w:left="993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>a sufficient command of English;</w:t>
      </w:r>
    </w:p>
    <w:p w:rsidR="00F0016D" w:rsidRPr="00956F9F" w:rsidRDefault="00D86A2E" w:rsidP="00F0016D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-US" w:eastAsia="ru-RU"/>
        </w:rPr>
        <w:t>Stage II: the preparatory stage and</w:t>
      </w:r>
      <w:r w:rsidR="00DC17D8">
        <w:rPr>
          <w:rFonts w:eastAsia="Times New Roman" w:cs="Arial"/>
          <w:lang w:val="en-US" w:eastAsia="ru-RU"/>
        </w:rPr>
        <w:t xml:space="preserve"> internship</w:t>
      </w:r>
      <w:r>
        <w:rPr>
          <w:rFonts w:eastAsia="Times New Roman" w:cs="Arial"/>
          <w:lang w:val="en-US" w:eastAsia="ru-RU"/>
        </w:rPr>
        <w:t xml:space="preserve"> enrollment</w:t>
      </w:r>
      <w:r w:rsidR="00F0016D" w:rsidRPr="00956F9F">
        <w:rPr>
          <w:rFonts w:eastAsia="Times New Roman" w:cs="Arial"/>
          <w:lang w:val="en-US" w:eastAsia="ru-RU"/>
        </w:rPr>
        <w:t xml:space="preserve">. At this stage, the participants who have </w:t>
      </w:r>
      <w:r>
        <w:rPr>
          <w:rFonts w:eastAsia="Times New Roman" w:cs="Arial"/>
          <w:lang w:val="en-US" w:eastAsia="ru-RU"/>
        </w:rPr>
        <w:t xml:space="preserve">successfully </w:t>
      </w:r>
      <w:r w:rsidR="00F0016D" w:rsidRPr="00956F9F">
        <w:rPr>
          <w:rFonts w:eastAsia="Times New Roman" w:cs="Arial"/>
          <w:lang w:val="en-US" w:eastAsia="ru-RU"/>
        </w:rPr>
        <w:t>passed the competitive selection stage</w:t>
      </w:r>
      <w:r>
        <w:rPr>
          <w:rFonts w:eastAsia="Times New Roman" w:cs="Arial"/>
          <w:lang w:val="en-US" w:eastAsia="ru-RU"/>
        </w:rPr>
        <w:t>,</w:t>
      </w:r>
      <w:r w:rsidR="00F0016D" w:rsidRPr="00956F9F">
        <w:rPr>
          <w:rFonts w:eastAsia="Times New Roman" w:cs="Arial"/>
          <w:lang w:val="en-US" w:eastAsia="ru-RU"/>
        </w:rPr>
        <w:t xml:space="preserve"> start </w:t>
      </w:r>
      <w:r>
        <w:rPr>
          <w:rFonts w:eastAsia="Times New Roman" w:cs="Arial"/>
          <w:lang w:val="en-US" w:eastAsia="ru-RU"/>
        </w:rPr>
        <w:t>the</w:t>
      </w:r>
      <w:r w:rsidR="00F0016D" w:rsidRPr="00956F9F">
        <w:rPr>
          <w:rFonts w:eastAsia="Times New Roman" w:cs="Arial"/>
          <w:lang w:val="en-US" w:eastAsia="ru-RU"/>
        </w:rPr>
        <w:t xml:space="preserve"> </w:t>
      </w:r>
      <w:r>
        <w:rPr>
          <w:rFonts w:eastAsia="Times New Roman" w:cs="Arial"/>
          <w:lang w:val="en-US" w:eastAsia="ru-RU"/>
        </w:rPr>
        <w:t>preparatory and enro</w:t>
      </w:r>
      <w:r w:rsidR="00DC17D8">
        <w:rPr>
          <w:rFonts w:eastAsia="Times New Roman" w:cs="Arial"/>
          <w:lang w:val="en-US" w:eastAsia="ru-RU"/>
        </w:rPr>
        <w:t>l</w:t>
      </w:r>
      <w:r>
        <w:rPr>
          <w:rFonts w:eastAsia="Times New Roman" w:cs="Arial"/>
          <w:lang w:val="en-US" w:eastAsia="ru-RU"/>
        </w:rPr>
        <w:t>lment process for their future internships</w:t>
      </w:r>
      <w:r w:rsidR="00F0016D" w:rsidRPr="00956F9F">
        <w:rPr>
          <w:rFonts w:eastAsia="Times New Roman" w:cs="Arial"/>
          <w:lang w:val="en-US" w:eastAsia="ru-RU"/>
        </w:rPr>
        <w:t xml:space="preserve">: </w:t>
      </w:r>
    </w:p>
    <w:p w:rsidR="00F0016D" w:rsidRPr="00956F9F" w:rsidRDefault="006C5BAD" w:rsidP="00F0016D">
      <w:pPr>
        <w:pStyle w:val="a3"/>
        <w:numPr>
          <w:ilvl w:val="1"/>
          <w:numId w:val="2"/>
        </w:numPr>
        <w:spacing w:after="0" w:line="240" w:lineRule="auto"/>
        <w:ind w:left="993"/>
        <w:jc w:val="both"/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-US" w:eastAsia="ru-RU"/>
        </w:rPr>
        <w:t>They re</w:t>
      </w:r>
      <w:r w:rsidR="00F0016D" w:rsidRPr="00956F9F">
        <w:rPr>
          <w:rFonts w:eastAsia="Times New Roman" w:cs="Arial"/>
          <w:lang w:val="en-US" w:eastAsia="ru-RU"/>
        </w:rPr>
        <w:t>search several potential</w:t>
      </w:r>
      <w:r>
        <w:rPr>
          <w:rFonts w:eastAsia="Times New Roman" w:cs="Arial"/>
          <w:lang w:val="en-US" w:eastAsia="ru-RU"/>
        </w:rPr>
        <w:t>ly</w:t>
      </w:r>
      <w:r w:rsidR="00F0016D" w:rsidRPr="00956F9F">
        <w:rPr>
          <w:rFonts w:eastAsia="Times New Roman" w:cs="Arial"/>
          <w:lang w:val="en-US" w:eastAsia="ru-RU"/>
        </w:rPr>
        <w:t xml:space="preserve"> suitable programs;</w:t>
      </w:r>
    </w:p>
    <w:p w:rsidR="00F0016D" w:rsidRPr="00956F9F" w:rsidRDefault="006C5BAD" w:rsidP="00F0016D">
      <w:pPr>
        <w:pStyle w:val="a3"/>
        <w:numPr>
          <w:ilvl w:val="1"/>
          <w:numId w:val="2"/>
        </w:numPr>
        <w:spacing w:after="0" w:line="240" w:lineRule="auto"/>
        <w:ind w:left="993"/>
        <w:jc w:val="both"/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-US" w:eastAsia="ru-RU"/>
        </w:rPr>
        <w:t xml:space="preserve">They </w:t>
      </w:r>
      <w:r w:rsidR="00F0016D" w:rsidRPr="00956F9F">
        <w:rPr>
          <w:rFonts w:eastAsia="Times New Roman" w:cs="Arial"/>
          <w:lang w:val="en-US" w:eastAsia="ru-RU"/>
        </w:rPr>
        <w:t xml:space="preserve">compile </w:t>
      </w:r>
      <w:r>
        <w:rPr>
          <w:rFonts w:eastAsia="Times New Roman" w:cs="Arial"/>
          <w:lang w:val="en-US" w:eastAsia="ru-RU"/>
        </w:rPr>
        <w:t xml:space="preserve">the </w:t>
      </w:r>
      <w:r w:rsidR="00DC17D8">
        <w:rPr>
          <w:rFonts w:eastAsia="Times New Roman" w:cs="Arial"/>
          <w:lang w:val="en-US" w:eastAsia="ru-RU"/>
        </w:rPr>
        <w:t>necessary set of documen</w:t>
      </w:r>
      <w:r w:rsidR="00DC17D8" w:rsidRPr="00956F9F">
        <w:rPr>
          <w:rFonts w:eastAsia="Times New Roman" w:cs="Arial"/>
          <w:lang w:val="en-US" w:eastAsia="ru-RU"/>
        </w:rPr>
        <w:t>ts</w:t>
      </w:r>
      <w:r w:rsidR="00F0016D" w:rsidRPr="00956F9F">
        <w:rPr>
          <w:rFonts w:eastAsia="Times New Roman" w:cs="Arial"/>
          <w:lang w:val="en-US" w:eastAsia="ru-RU"/>
        </w:rPr>
        <w:t xml:space="preserve"> (i.e., essays, referral and recommendation letters, translations of </w:t>
      </w:r>
      <w:r>
        <w:rPr>
          <w:rFonts w:eastAsia="Times New Roman" w:cs="Arial"/>
          <w:lang w:val="en-US" w:eastAsia="ru-RU"/>
        </w:rPr>
        <w:t xml:space="preserve">their </w:t>
      </w:r>
      <w:r w:rsidR="00F0016D" w:rsidRPr="00956F9F">
        <w:rPr>
          <w:rFonts w:eastAsia="Times New Roman" w:cs="Arial"/>
          <w:lang w:val="en-US" w:eastAsia="ru-RU"/>
        </w:rPr>
        <w:t>scientific works, etc.);</w:t>
      </w:r>
    </w:p>
    <w:p w:rsidR="00F0016D" w:rsidRPr="00956F9F" w:rsidRDefault="006C5BAD" w:rsidP="00F0016D">
      <w:pPr>
        <w:pStyle w:val="a3"/>
        <w:numPr>
          <w:ilvl w:val="1"/>
          <w:numId w:val="2"/>
        </w:numPr>
        <w:spacing w:after="0" w:line="240" w:lineRule="auto"/>
        <w:ind w:left="993"/>
        <w:jc w:val="both"/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-US" w:eastAsia="ru-RU"/>
        </w:rPr>
        <w:t xml:space="preserve">They </w:t>
      </w:r>
      <w:r w:rsidR="00F0016D" w:rsidRPr="00956F9F">
        <w:rPr>
          <w:rFonts w:eastAsia="Times New Roman" w:cs="Arial"/>
          <w:lang w:val="en-US" w:eastAsia="ru-RU"/>
        </w:rPr>
        <w:t>initiate</w:t>
      </w:r>
      <w:r>
        <w:rPr>
          <w:rFonts w:eastAsia="Times New Roman" w:cs="Arial"/>
          <w:lang w:val="en-US" w:eastAsia="ru-RU"/>
        </w:rPr>
        <w:t>,</w:t>
      </w:r>
      <w:r w:rsidR="00F0016D" w:rsidRPr="00956F9F">
        <w:rPr>
          <w:rFonts w:eastAsia="Times New Roman" w:cs="Arial"/>
          <w:lang w:val="en-US" w:eastAsia="ru-RU"/>
        </w:rPr>
        <w:t xml:space="preserve"> and </w:t>
      </w:r>
      <w:r>
        <w:rPr>
          <w:rFonts w:eastAsia="Times New Roman" w:cs="Arial"/>
          <w:lang w:val="en-US" w:eastAsia="ru-RU"/>
        </w:rPr>
        <w:t xml:space="preserve">subsequently </w:t>
      </w:r>
      <w:r w:rsidR="00F0016D" w:rsidRPr="00956F9F">
        <w:rPr>
          <w:rFonts w:eastAsia="Times New Roman" w:cs="Arial"/>
          <w:lang w:val="en-US" w:eastAsia="ru-RU"/>
        </w:rPr>
        <w:t>maintain</w:t>
      </w:r>
      <w:r w:rsidR="00DC17D8">
        <w:rPr>
          <w:rFonts w:eastAsia="Times New Roman" w:cs="Arial"/>
          <w:lang w:val="en-US" w:eastAsia="ru-RU"/>
        </w:rPr>
        <w:t xml:space="preserve"> </w:t>
      </w:r>
      <w:r w:rsidR="00F0016D" w:rsidRPr="00956F9F">
        <w:rPr>
          <w:rFonts w:eastAsia="Times New Roman" w:cs="Arial"/>
          <w:lang w:val="en-US" w:eastAsia="ru-RU"/>
        </w:rPr>
        <w:t xml:space="preserve">contact (correspondence) with professors; </w:t>
      </w:r>
    </w:p>
    <w:p w:rsidR="00F0016D" w:rsidRPr="00956F9F" w:rsidRDefault="006C5BAD" w:rsidP="00F0016D">
      <w:pPr>
        <w:pStyle w:val="a3"/>
        <w:numPr>
          <w:ilvl w:val="1"/>
          <w:numId w:val="2"/>
        </w:numPr>
        <w:spacing w:after="0" w:line="240" w:lineRule="auto"/>
        <w:ind w:left="993"/>
        <w:jc w:val="both"/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-US" w:eastAsia="ru-RU"/>
        </w:rPr>
        <w:t xml:space="preserve">They </w:t>
      </w:r>
      <w:r w:rsidR="00F0016D" w:rsidRPr="00956F9F">
        <w:rPr>
          <w:rFonts w:eastAsia="Times New Roman" w:cs="Arial"/>
          <w:lang w:val="en-US" w:eastAsia="ru-RU"/>
        </w:rPr>
        <w:t>await resu</w:t>
      </w:r>
      <w:r>
        <w:rPr>
          <w:rFonts w:eastAsia="Times New Roman" w:cs="Arial"/>
          <w:lang w:val="en-US" w:eastAsia="ru-RU"/>
        </w:rPr>
        <w:t>lts from potential research laboratories</w:t>
      </w:r>
      <w:r w:rsidR="00F0016D" w:rsidRPr="00956F9F">
        <w:rPr>
          <w:rFonts w:eastAsia="Times New Roman" w:cs="Arial"/>
          <w:lang w:val="en-US" w:eastAsia="ru-RU"/>
        </w:rPr>
        <w:t>;</w:t>
      </w:r>
    </w:p>
    <w:p w:rsidR="00F0016D" w:rsidRPr="00956F9F" w:rsidRDefault="00DC17D8" w:rsidP="00F0016D">
      <w:pPr>
        <w:pStyle w:val="a3"/>
        <w:spacing w:after="0" w:line="240" w:lineRule="auto"/>
        <w:ind w:left="0"/>
        <w:jc w:val="both"/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-US" w:eastAsia="ru-RU"/>
        </w:rPr>
        <w:t xml:space="preserve">Throughout this stage, the </w:t>
      </w:r>
      <w:r w:rsidR="006C5BAD">
        <w:rPr>
          <w:rFonts w:eastAsia="Times New Roman" w:cs="Arial"/>
          <w:lang w:val="en-US" w:eastAsia="ru-RU"/>
        </w:rPr>
        <w:t>Program’s</w:t>
      </w:r>
      <w:r>
        <w:rPr>
          <w:rFonts w:eastAsia="Times New Roman" w:cs="Arial"/>
          <w:lang w:val="en-US" w:eastAsia="ru-RU"/>
        </w:rPr>
        <w:t xml:space="preserve"> team of </w:t>
      </w:r>
      <w:r w:rsidR="006C5BAD">
        <w:rPr>
          <w:rFonts w:eastAsia="Times New Roman" w:cs="Arial"/>
          <w:lang w:val="en-US" w:eastAsia="ru-RU"/>
        </w:rPr>
        <w:t xml:space="preserve">consultants will provide assistance and support to </w:t>
      </w:r>
      <w:r w:rsidR="00F0016D" w:rsidRPr="00956F9F">
        <w:rPr>
          <w:rFonts w:eastAsia="Times New Roman" w:cs="Arial"/>
          <w:lang w:val="en-US" w:eastAsia="ru-RU"/>
        </w:rPr>
        <w:t>Program participants (please, see Article 5 of the present Provisions).</w:t>
      </w:r>
    </w:p>
    <w:p w:rsidR="00F0016D" w:rsidRPr="00956F9F" w:rsidRDefault="00F0016D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</w:p>
    <w:p w:rsidR="00F0016D" w:rsidRPr="00956F9F" w:rsidRDefault="00F0016D" w:rsidP="00F0016D">
      <w:pPr>
        <w:pStyle w:val="a3"/>
        <w:tabs>
          <w:tab w:val="left" w:pos="426"/>
        </w:tabs>
        <w:spacing w:after="0" w:line="240" w:lineRule="auto"/>
        <w:ind w:left="0"/>
        <w:jc w:val="both"/>
        <w:rPr>
          <w:rStyle w:val="a4"/>
          <w:rFonts w:cs="Arial"/>
          <w:caps/>
          <w:bdr w:val="none" w:sz="0" w:space="0" w:color="auto" w:frame="1"/>
          <w:shd w:val="clear" w:color="auto" w:fill="FFFFFF"/>
          <w:lang w:val="en-GB"/>
        </w:rPr>
      </w:pPr>
      <w:r w:rsidRPr="00956F9F">
        <w:rPr>
          <w:rStyle w:val="a4"/>
          <w:rFonts w:cs="Arial"/>
          <w:caps/>
          <w:bdr w:val="none" w:sz="0" w:space="0" w:color="auto" w:frame="1"/>
          <w:shd w:val="clear" w:color="auto" w:fill="FFFFFF"/>
          <w:lang w:val="en-GB"/>
        </w:rPr>
        <w:t>3.</w:t>
      </w:r>
      <w:r w:rsidRPr="00956F9F">
        <w:rPr>
          <w:rStyle w:val="a4"/>
          <w:rFonts w:cs="Arial"/>
          <w:caps/>
          <w:bdr w:val="none" w:sz="0" w:space="0" w:color="auto" w:frame="1"/>
          <w:shd w:val="clear" w:color="auto" w:fill="FFFFFF"/>
          <w:lang w:val="en-GB"/>
        </w:rPr>
        <w:tab/>
        <w:t xml:space="preserve">Competitive Selection of Program Participants: </w:t>
      </w:r>
    </w:p>
    <w:p w:rsidR="00F0016D" w:rsidRPr="00956F9F" w:rsidRDefault="00F0016D" w:rsidP="00F0016D">
      <w:pPr>
        <w:spacing w:after="0" w:line="240" w:lineRule="auto"/>
        <w:jc w:val="both"/>
        <w:rPr>
          <w:rFonts w:eastAsia="Times New Roman" w:cs="Arial"/>
          <w:b/>
          <w:bCs/>
          <w:lang w:val="en-US" w:eastAsia="ru-RU"/>
        </w:rPr>
      </w:pPr>
    </w:p>
    <w:p w:rsidR="00F0016D" w:rsidRPr="00956F9F" w:rsidRDefault="00F0016D" w:rsidP="00F0016D">
      <w:pPr>
        <w:pStyle w:val="a3"/>
        <w:spacing w:after="0" w:line="240" w:lineRule="auto"/>
        <w:ind w:left="0"/>
        <w:jc w:val="both"/>
        <w:rPr>
          <w:rStyle w:val="a4"/>
          <w:rFonts w:cs="Arial"/>
          <w:b w:val="0"/>
          <w:bdr w:val="none" w:sz="0" w:space="0" w:color="auto" w:frame="1"/>
          <w:shd w:val="clear" w:color="auto" w:fill="FFFFFF"/>
          <w:lang w:val="en-US"/>
        </w:rPr>
      </w:pPr>
      <w:r w:rsidRPr="00956F9F">
        <w:rPr>
          <w:rStyle w:val="a4"/>
          <w:rFonts w:cs="Arial"/>
          <w:bdr w:val="none" w:sz="0" w:space="0" w:color="auto" w:frame="1"/>
          <w:shd w:val="clear" w:color="auto" w:fill="FFFFFF"/>
          <w:lang w:val="en-US"/>
        </w:rPr>
        <w:t xml:space="preserve">3.1 </w:t>
      </w:r>
      <w:r w:rsidR="007E3F56">
        <w:rPr>
          <w:rStyle w:val="a4"/>
          <w:rFonts w:cs="Arial"/>
          <w:bdr w:val="none" w:sz="0" w:space="0" w:color="auto" w:frame="1"/>
          <w:shd w:val="clear" w:color="auto" w:fill="FFFFFF"/>
          <w:lang w:val="en-US"/>
        </w:rPr>
        <w:t>Requirements</w:t>
      </w:r>
      <w:r w:rsidR="007E3F56">
        <w:rPr>
          <w:rStyle w:val="a4"/>
          <w:rFonts w:cs="Arial"/>
          <w:bdr w:val="none" w:sz="0" w:space="0" w:color="auto" w:frame="1"/>
          <w:shd w:val="clear" w:color="auto" w:fill="FFFFFF"/>
        </w:rPr>
        <w:t xml:space="preserve"> </w:t>
      </w:r>
      <w:r w:rsidR="007E3F56">
        <w:rPr>
          <w:rStyle w:val="a4"/>
          <w:rFonts w:cs="Arial"/>
          <w:bdr w:val="none" w:sz="0" w:space="0" w:color="auto" w:frame="1"/>
          <w:shd w:val="clear" w:color="auto" w:fill="FFFFFF"/>
          <w:lang w:val="en-US"/>
        </w:rPr>
        <w:t>for</w:t>
      </w:r>
      <w:r w:rsidRPr="00956F9F">
        <w:rPr>
          <w:rStyle w:val="a4"/>
          <w:rFonts w:cs="Arial"/>
          <w:bdr w:val="none" w:sz="0" w:space="0" w:color="auto" w:frame="1"/>
          <w:shd w:val="clear" w:color="auto" w:fill="FFFFFF"/>
        </w:rPr>
        <w:t xml:space="preserve"> </w:t>
      </w:r>
      <w:r w:rsidRPr="00956F9F">
        <w:rPr>
          <w:rStyle w:val="a4"/>
          <w:rFonts w:cs="Arial"/>
          <w:bdr w:val="none" w:sz="0" w:space="0" w:color="auto" w:frame="1"/>
          <w:shd w:val="clear" w:color="auto" w:fill="FFFFFF"/>
          <w:lang w:val="en-US"/>
        </w:rPr>
        <w:t xml:space="preserve">the </w:t>
      </w:r>
      <w:r w:rsidR="007E3F56">
        <w:rPr>
          <w:rStyle w:val="a4"/>
          <w:rFonts w:cs="Arial"/>
          <w:bdr w:val="none" w:sz="0" w:space="0" w:color="auto" w:frame="1"/>
          <w:shd w:val="clear" w:color="auto" w:fill="FFFFFF"/>
          <w:lang w:val="en-US"/>
        </w:rPr>
        <w:t>participants</w:t>
      </w:r>
      <w:r w:rsidRPr="00956F9F">
        <w:rPr>
          <w:rStyle w:val="a4"/>
          <w:rFonts w:cs="Arial"/>
          <w:bdr w:val="none" w:sz="0" w:space="0" w:color="auto" w:frame="1"/>
          <w:shd w:val="clear" w:color="auto" w:fill="FFFFFF"/>
        </w:rPr>
        <w:t>:</w:t>
      </w:r>
    </w:p>
    <w:p w:rsidR="00F0016D" w:rsidRPr="00956F9F" w:rsidRDefault="00F0016D" w:rsidP="00F0016D">
      <w:pPr>
        <w:pStyle w:val="a3"/>
        <w:numPr>
          <w:ilvl w:val="2"/>
          <w:numId w:val="1"/>
        </w:numPr>
        <w:spacing w:after="0" w:line="240" w:lineRule="auto"/>
        <w:ind w:left="567" w:hanging="567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 xml:space="preserve">Eligibility: (1) </w:t>
      </w:r>
      <w:r w:rsidR="00A13A1E">
        <w:rPr>
          <w:rFonts w:cs="Arial"/>
          <w:bCs/>
          <w:iCs/>
          <w:shd w:val="clear" w:color="auto" w:fill="FFFFFF"/>
          <w:lang w:val="en-US"/>
        </w:rPr>
        <w:t>active research associates (master</w:t>
      </w:r>
      <w:r w:rsidR="00DC17D8">
        <w:rPr>
          <w:rFonts w:cs="Arial"/>
          <w:bCs/>
          <w:iCs/>
          <w:shd w:val="clear" w:color="auto" w:fill="FFFFFF"/>
          <w:lang w:val="en-US"/>
        </w:rPr>
        <w:t>’s</w:t>
      </w:r>
      <w:r w:rsidR="00A13A1E">
        <w:rPr>
          <w:rFonts w:cs="Arial"/>
          <w:bCs/>
          <w:iCs/>
          <w:shd w:val="clear" w:color="auto" w:fill="FFFFFF"/>
          <w:lang w:val="en-US"/>
        </w:rPr>
        <w:t xml:space="preserve"> degree or below ), undergraduate students, 1-2 year master student</w:t>
      </w:r>
      <w:r w:rsidR="00A13A1E" w:rsidRPr="00956F9F">
        <w:rPr>
          <w:rFonts w:cs="Arial"/>
          <w:bCs/>
          <w:iCs/>
          <w:shd w:val="clear" w:color="auto" w:fill="FFFFFF"/>
          <w:lang w:val="en-US"/>
        </w:rPr>
        <w:t>s</w:t>
      </w:r>
      <w:r w:rsidR="00A13A1E">
        <w:rPr>
          <w:rFonts w:cs="Arial"/>
          <w:bCs/>
          <w:iCs/>
          <w:shd w:val="clear" w:color="auto" w:fill="FFFFFF"/>
          <w:lang w:val="en-US"/>
        </w:rPr>
        <w:t xml:space="preserve">, </w:t>
      </w:r>
      <w:r w:rsidR="00DC17D8">
        <w:rPr>
          <w:rFonts w:cs="Arial"/>
          <w:bCs/>
          <w:iCs/>
          <w:shd w:val="clear" w:color="auto" w:fill="FFFFFF"/>
          <w:lang w:val="en-US"/>
        </w:rPr>
        <w:t xml:space="preserve">(2) </w:t>
      </w:r>
      <w:r w:rsidR="00A13A1E" w:rsidRPr="00956F9F">
        <w:rPr>
          <w:rFonts w:cs="Arial"/>
          <w:bCs/>
          <w:iCs/>
          <w:shd w:val="clear" w:color="auto" w:fill="FFFFFF"/>
          <w:lang w:val="en-US"/>
        </w:rPr>
        <w:t>majoring in eng</w:t>
      </w:r>
      <w:r w:rsidR="00DC17D8">
        <w:rPr>
          <w:rFonts w:cs="Arial"/>
          <w:bCs/>
          <w:iCs/>
          <w:shd w:val="clear" w:color="auto" w:fill="FFFFFF"/>
          <w:lang w:val="en-US"/>
        </w:rPr>
        <w:t xml:space="preserve">ineering and natural sciences, </w:t>
      </w:r>
      <w:r w:rsidR="003D0C8E">
        <w:rPr>
          <w:rFonts w:cs="Arial"/>
          <w:bCs/>
          <w:iCs/>
          <w:shd w:val="clear" w:color="auto" w:fill="FFFFFF"/>
          <w:lang w:val="en-US"/>
        </w:rPr>
        <w:t xml:space="preserve">(3) </w:t>
      </w:r>
      <w:r w:rsidR="00A13A1E">
        <w:rPr>
          <w:rFonts w:cs="Arial"/>
          <w:bCs/>
          <w:iCs/>
          <w:shd w:val="clear" w:color="auto" w:fill="FFFFFF"/>
          <w:lang w:val="en-US"/>
        </w:rPr>
        <w:t>enrolled at a university in</w:t>
      </w:r>
      <w:r w:rsidR="00A13A1E" w:rsidRPr="00956F9F">
        <w:rPr>
          <w:rFonts w:cs="Arial"/>
          <w:bCs/>
          <w:iCs/>
          <w:shd w:val="clear" w:color="auto" w:fill="FFFFFF"/>
          <w:lang w:val="en-US"/>
        </w:rPr>
        <w:t xml:space="preserve"> Kazakhstan</w:t>
      </w:r>
      <w:r w:rsidR="003D0C8E">
        <w:rPr>
          <w:rFonts w:eastAsia="Times New Roman" w:cs="Arial"/>
          <w:lang w:val="en-US" w:eastAsia="ru-RU"/>
        </w:rPr>
        <w:t>, and (4</w:t>
      </w:r>
      <w:r w:rsidRPr="00956F9F">
        <w:rPr>
          <w:rFonts w:eastAsia="Times New Roman" w:cs="Arial"/>
          <w:lang w:val="en-US" w:eastAsia="ru-RU"/>
        </w:rPr>
        <w:t>) citizens of</w:t>
      </w:r>
      <w:r w:rsidR="00A13A1E">
        <w:rPr>
          <w:rFonts w:eastAsia="Times New Roman" w:cs="Arial"/>
          <w:lang w:val="en-US" w:eastAsia="ru-RU"/>
        </w:rPr>
        <w:t xml:space="preserve"> the Republic of</w:t>
      </w:r>
      <w:r w:rsidRPr="00956F9F">
        <w:rPr>
          <w:rFonts w:eastAsia="Times New Roman" w:cs="Arial"/>
          <w:lang w:val="en-US" w:eastAsia="ru-RU"/>
        </w:rPr>
        <w:t xml:space="preserve"> Kazakhstan;</w:t>
      </w:r>
    </w:p>
    <w:p w:rsidR="00F0016D" w:rsidRPr="00956F9F" w:rsidRDefault="00F0016D" w:rsidP="00F0016D">
      <w:pPr>
        <w:pStyle w:val="a3"/>
        <w:numPr>
          <w:ilvl w:val="2"/>
          <w:numId w:val="1"/>
        </w:numPr>
        <w:spacing w:after="0" w:line="240" w:lineRule="auto"/>
        <w:ind w:left="567" w:hanging="567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lastRenderedPageBreak/>
        <w:t xml:space="preserve">Competitors must succeed on all main subjects with “excellent" and "good" </w:t>
      </w:r>
      <w:r w:rsidR="003D0C8E">
        <w:rPr>
          <w:rFonts w:eastAsia="Times New Roman" w:cs="Arial"/>
          <w:lang w:val="en-US" w:eastAsia="ru-RU"/>
        </w:rPr>
        <w:t>grades</w:t>
      </w:r>
      <w:r w:rsidRPr="00956F9F">
        <w:rPr>
          <w:rFonts w:eastAsia="Times New Roman" w:cs="Arial"/>
          <w:lang w:val="en-US" w:eastAsia="ru-RU"/>
        </w:rPr>
        <w:t xml:space="preserve">. </w:t>
      </w:r>
      <w:r w:rsidR="003D0C8E">
        <w:rPr>
          <w:rFonts w:eastAsia="Times New Roman" w:cs="Arial"/>
          <w:lang w:val="en-US" w:eastAsia="ru-RU"/>
        </w:rPr>
        <w:t>Grades</w:t>
      </w:r>
      <w:r w:rsidRPr="00956F9F">
        <w:rPr>
          <w:rFonts w:eastAsia="Times New Roman" w:cs="Arial"/>
          <w:lang w:val="en-US" w:eastAsia="ru-RU"/>
        </w:rPr>
        <w:t xml:space="preserve"> must be confirmed by the original and copy of</w:t>
      </w:r>
      <w:r w:rsidR="00A13A1E">
        <w:rPr>
          <w:rFonts w:eastAsia="Times New Roman" w:cs="Arial"/>
          <w:lang w:val="en-US" w:eastAsia="ru-RU"/>
        </w:rPr>
        <w:t xml:space="preserve"> the student’s record book; and </w:t>
      </w:r>
      <w:r w:rsidRPr="00956F9F">
        <w:rPr>
          <w:rFonts w:eastAsia="Times New Roman" w:cs="Arial"/>
          <w:lang w:val="en-US" w:eastAsia="ru-RU"/>
        </w:rPr>
        <w:t xml:space="preserve"> </w:t>
      </w:r>
      <w:r w:rsidR="003D0C8E">
        <w:rPr>
          <w:rFonts w:eastAsia="Times New Roman" w:cs="Arial"/>
          <w:lang w:val="en-US" w:eastAsia="ru-RU"/>
        </w:rPr>
        <w:t>a recommendation letter</w:t>
      </w:r>
      <w:r w:rsidRPr="00956F9F">
        <w:rPr>
          <w:rFonts w:eastAsia="Times New Roman" w:cs="Arial"/>
          <w:lang w:val="en-US" w:eastAsia="ru-RU"/>
        </w:rPr>
        <w:t xml:space="preserve"> from the President or Vice President of the student’s </w:t>
      </w:r>
      <w:r w:rsidR="00A13A1E">
        <w:rPr>
          <w:rFonts w:eastAsia="Times New Roman" w:cs="Arial"/>
          <w:lang w:val="en-US" w:eastAsia="ru-RU"/>
        </w:rPr>
        <w:t xml:space="preserve">academic </w:t>
      </w:r>
      <w:r w:rsidRPr="00956F9F">
        <w:rPr>
          <w:rFonts w:eastAsia="Times New Roman" w:cs="Arial"/>
          <w:lang w:val="en-US" w:eastAsia="ru-RU"/>
        </w:rPr>
        <w:t xml:space="preserve">institution; </w:t>
      </w:r>
    </w:p>
    <w:p w:rsidR="00F0016D" w:rsidRPr="00643B8D" w:rsidRDefault="00F0016D" w:rsidP="00F0016D">
      <w:pPr>
        <w:pStyle w:val="a3"/>
        <w:numPr>
          <w:ilvl w:val="2"/>
          <w:numId w:val="1"/>
        </w:numPr>
        <w:spacing w:after="0" w:line="240" w:lineRule="auto"/>
        <w:ind w:left="567" w:hanging="567"/>
        <w:jc w:val="both"/>
        <w:rPr>
          <w:rFonts w:eastAsia="Times New Roman" w:cs="Arial"/>
          <w:lang w:val="en-US" w:eastAsia="ru-RU"/>
        </w:rPr>
      </w:pPr>
      <w:r w:rsidRPr="00643B8D">
        <w:rPr>
          <w:rFonts w:eastAsia="Times New Roman" w:cs="Arial"/>
          <w:lang w:val="en-US" w:eastAsia="ru-RU"/>
        </w:rPr>
        <w:t xml:space="preserve">Competitors must have achievements in </w:t>
      </w:r>
      <w:r w:rsidR="00C03A6B" w:rsidRPr="00643B8D">
        <w:rPr>
          <w:rFonts w:eastAsia="Times New Roman" w:cs="Arial"/>
          <w:lang w:val="en-US" w:eastAsia="ru-RU"/>
        </w:rPr>
        <w:t>various</w:t>
      </w:r>
      <w:r w:rsidRPr="00643B8D">
        <w:rPr>
          <w:rFonts w:eastAsia="Times New Roman" w:cs="Arial"/>
          <w:lang w:val="en-US" w:eastAsia="ru-RU"/>
        </w:rPr>
        <w:t xml:space="preserve"> Olympiads and high school scientific projects as well as a high average score </w:t>
      </w:r>
      <w:r w:rsidR="00FC524C" w:rsidRPr="00643B8D">
        <w:rPr>
          <w:rFonts w:eastAsia="Times New Roman" w:cs="Arial"/>
          <w:lang w:val="en-US" w:eastAsia="ru-RU"/>
        </w:rPr>
        <w:t xml:space="preserve">on their </w:t>
      </w:r>
      <w:r w:rsidRPr="00643B8D">
        <w:rPr>
          <w:rFonts w:eastAsia="Times New Roman" w:cs="Arial"/>
          <w:lang w:val="en-US" w:eastAsia="ru-RU"/>
        </w:rPr>
        <w:t>secondary education</w:t>
      </w:r>
      <w:r w:rsidR="00FC524C" w:rsidRPr="00643B8D">
        <w:rPr>
          <w:rFonts w:eastAsia="Times New Roman" w:cs="Arial"/>
          <w:lang w:val="en-US" w:eastAsia="ru-RU"/>
        </w:rPr>
        <w:t xml:space="preserve"> diploma. All provided information must be </w:t>
      </w:r>
      <w:r w:rsidR="00131B41" w:rsidRPr="00643B8D">
        <w:rPr>
          <w:rFonts w:eastAsia="Times New Roman" w:cs="Arial"/>
          <w:lang w:val="en-US" w:eastAsia="ru-RU"/>
        </w:rPr>
        <w:t>supported by</w:t>
      </w:r>
      <w:r w:rsidR="00FC524C" w:rsidRPr="00643B8D">
        <w:rPr>
          <w:rFonts w:eastAsia="Times New Roman" w:cs="Arial"/>
          <w:lang w:val="en-US" w:eastAsia="ru-RU"/>
        </w:rPr>
        <w:t xml:space="preserve"> the</w:t>
      </w:r>
      <w:r w:rsidR="00131B41" w:rsidRPr="00643B8D">
        <w:rPr>
          <w:rFonts w:eastAsia="Times New Roman" w:cs="Arial"/>
          <w:lang w:val="en-US" w:eastAsia="ru-RU"/>
        </w:rPr>
        <w:t xml:space="preserve"> original </w:t>
      </w:r>
      <w:r w:rsidRPr="00643B8D">
        <w:rPr>
          <w:rFonts w:eastAsia="Times New Roman" w:cs="Arial"/>
          <w:lang w:val="en-US" w:eastAsia="ru-RU"/>
        </w:rPr>
        <w:t>diplomas and certificates</w:t>
      </w:r>
      <w:r w:rsidR="00FC524C" w:rsidRPr="00643B8D">
        <w:rPr>
          <w:rFonts w:eastAsia="Times New Roman" w:cs="Arial"/>
          <w:lang w:val="en-US" w:eastAsia="ru-RU"/>
        </w:rPr>
        <w:t xml:space="preserve">, as well as </w:t>
      </w:r>
      <w:r w:rsidR="00131B41" w:rsidRPr="00643B8D">
        <w:rPr>
          <w:rFonts w:eastAsia="Times New Roman" w:cs="Arial"/>
          <w:lang w:val="en-US" w:eastAsia="ru-RU"/>
        </w:rPr>
        <w:t>their copies</w:t>
      </w:r>
      <w:r w:rsidRPr="00643B8D">
        <w:rPr>
          <w:rFonts w:eastAsia="Times New Roman" w:cs="Arial"/>
          <w:lang w:val="en-US" w:eastAsia="ru-RU"/>
        </w:rPr>
        <w:t>;</w:t>
      </w:r>
    </w:p>
    <w:p w:rsidR="00F0016D" w:rsidRPr="00956F9F" w:rsidRDefault="00F0016D" w:rsidP="00F0016D">
      <w:pPr>
        <w:pStyle w:val="a3"/>
        <w:numPr>
          <w:ilvl w:val="2"/>
          <w:numId w:val="1"/>
        </w:numPr>
        <w:spacing w:after="0" w:line="240" w:lineRule="auto"/>
        <w:ind w:left="567" w:hanging="567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 xml:space="preserve">Competitors must have a good command of the English language, that is, at least an intermediate level and above. In case a competitor cannot provide relevant certificates stating </w:t>
      </w:r>
      <w:r w:rsidR="00131B41">
        <w:rPr>
          <w:rFonts w:eastAsia="Times New Roman" w:cs="Arial"/>
          <w:lang w:val="en-US" w:eastAsia="ru-RU"/>
        </w:rPr>
        <w:t>his/her</w:t>
      </w:r>
      <w:r w:rsidRPr="00956F9F">
        <w:rPr>
          <w:rFonts w:eastAsia="Times New Roman" w:cs="Arial"/>
          <w:lang w:val="en-US" w:eastAsia="ru-RU"/>
        </w:rPr>
        <w:t xml:space="preserve"> language level, he/she will be given the opportunity to </w:t>
      </w:r>
      <w:r w:rsidR="00131B41">
        <w:rPr>
          <w:rFonts w:eastAsia="Times New Roman" w:cs="Arial"/>
          <w:lang w:val="en-US" w:eastAsia="ru-RU"/>
        </w:rPr>
        <w:t>take</w:t>
      </w:r>
      <w:r w:rsidRPr="00956F9F">
        <w:rPr>
          <w:rFonts w:eastAsia="Times New Roman" w:cs="Arial"/>
          <w:lang w:val="en-US" w:eastAsia="ru-RU"/>
        </w:rPr>
        <w:t xml:space="preserve"> relevant tests;</w:t>
      </w:r>
    </w:p>
    <w:p w:rsidR="00F0016D" w:rsidRPr="00956F9F" w:rsidRDefault="00F0016D" w:rsidP="00F0016D">
      <w:pPr>
        <w:pStyle w:val="a3"/>
        <w:numPr>
          <w:ilvl w:val="2"/>
          <w:numId w:val="1"/>
        </w:numPr>
        <w:spacing w:after="0" w:line="240" w:lineRule="auto"/>
        <w:ind w:left="567" w:hanging="567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>Competitor</w:t>
      </w:r>
      <w:r w:rsidR="003D0C8E">
        <w:rPr>
          <w:rFonts w:eastAsia="Times New Roman" w:cs="Arial"/>
          <w:lang w:val="en-US" w:eastAsia="ru-RU"/>
        </w:rPr>
        <w:t>s</w:t>
      </w:r>
      <w:r w:rsidRPr="00956F9F">
        <w:rPr>
          <w:rFonts w:eastAsia="Times New Roman" w:cs="Arial"/>
          <w:lang w:val="en-US" w:eastAsia="ru-RU"/>
        </w:rPr>
        <w:t xml:space="preserve"> must demonstrate strong interest in specific fields of science and provide relevant evidence to the Foundation, for example, his/her scientific articles, materials, results of any </w:t>
      </w:r>
      <w:r w:rsidR="00643B8D">
        <w:rPr>
          <w:rFonts w:eastAsia="Times New Roman" w:cs="Arial"/>
          <w:lang w:val="en-US" w:eastAsia="ru-RU"/>
        </w:rPr>
        <w:t xml:space="preserve">conducted </w:t>
      </w:r>
      <w:r w:rsidRPr="00956F9F">
        <w:rPr>
          <w:rFonts w:eastAsia="Times New Roman" w:cs="Arial"/>
          <w:lang w:val="en-US" w:eastAsia="ru-RU"/>
        </w:rPr>
        <w:t>research, etc.;</w:t>
      </w:r>
    </w:p>
    <w:p w:rsidR="00F0016D" w:rsidRPr="00956F9F" w:rsidRDefault="00F0016D" w:rsidP="00F0016D">
      <w:pPr>
        <w:pStyle w:val="a3"/>
        <w:numPr>
          <w:ilvl w:val="2"/>
          <w:numId w:val="1"/>
        </w:numPr>
        <w:spacing w:after="0" w:line="240" w:lineRule="auto"/>
        <w:ind w:left="567" w:hanging="567"/>
        <w:jc w:val="both"/>
        <w:rPr>
          <w:rFonts w:eastAsia="Times New Roman" w:cs="Arial"/>
          <w:b/>
          <w:bCs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>Moreover, Competitor</w:t>
      </w:r>
      <w:r w:rsidR="003D0C8E">
        <w:rPr>
          <w:rFonts w:eastAsia="Times New Roman" w:cs="Arial"/>
          <w:lang w:val="en-US" w:eastAsia="ru-RU"/>
        </w:rPr>
        <w:t>s have</w:t>
      </w:r>
      <w:r w:rsidRPr="00956F9F">
        <w:rPr>
          <w:rFonts w:eastAsia="Times New Roman" w:cs="Arial"/>
          <w:lang w:val="en-US" w:eastAsia="ru-RU"/>
        </w:rPr>
        <w:t xml:space="preserve"> to show</w:t>
      </w:r>
      <w:r w:rsidR="00643B8D">
        <w:rPr>
          <w:rFonts w:eastAsia="Times New Roman" w:cs="Arial"/>
          <w:lang w:val="en-US" w:eastAsia="ru-RU"/>
        </w:rPr>
        <w:t xml:space="preserve"> an</w:t>
      </w:r>
      <w:r w:rsidRPr="00956F9F">
        <w:rPr>
          <w:rFonts w:eastAsia="Times New Roman" w:cs="Arial"/>
          <w:lang w:val="en-US" w:eastAsia="ru-RU"/>
        </w:rPr>
        <w:t xml:space="preserve"> interest in pursuing a PhD</w:t>
      </w:r>
      <w:r w:rsidR="00643B8D">
        <w:rPr>
          <w:rFonts w:eastAsia="Times New Roman" w:cs="Arial"/>
          <w:lang w:val="en-US" w:eastAsia="ru-RU"/>
        </w:rPr>
        <w:t xml:space="preserve"> and aspire </w:t>
      </w:r>
      <w:r w:rsidRPr="00956F9F">
        <w:rPr>
          <w:rFonts w:eastAsia="Times New Roman" w:cs="Arial"/>
          <w:lang w:val="en-US" w:eastAsia="ru-RU"/>
        </w:rPr>
        <w:t xml:space="preserve">to </w:t>
      </w:r>
      <w:r w:rsidR="00643B8D">
        <w:rPr>
          <w:rFonts w:eastAsia="Times New Roman" w:cs="Arial"/>
          <w:lang w:val="en-US" w:eastAsia="ru-RU"/>
        </w:rPr>
        <w:t xml:space="preserve">a career in science </w:t>
      </w:r>
      <w:r w:rsidRPr="00956F9F">
        <w:rPr>
          <w:rFonts w:eastAsia="Times New Roman" w:cs="Arial"/>
          <w:lang w:val="en-US" w:eastAsia="ru-RU"/>
        </w:rPr>
        <w:t>in the long-term. With respect to this, the Competitor</w:t>
      </w:r>
      <w:r w:rsidR="00C706C4">
        <w:rPr>
          <w:rFonts w:eastAsia="Times New Roman" w:cs="Arial"/>
          <w:lang w:val="en-US" w:eastAsia="ru-RU"/>
        </w:rPr>
        <w:t>s</w:t>
      </w:r>
      <w:r w:rsidRPr="00956F9F">
        <w:rPr>
          <w:rFonts w:eastAsia="Times New Roman" w:cs="Arial"/>
          <w:lang w:val="en-US" w:eastAsia="ru-RU"/>
        </w:rPr>
        <w:t xml:space="preserve"> will have to write an essay describing </w:t>
      </w:r>
      <w:r w:rsidR="00056C0C">
        <w:rPr>
          <w:rFonts w:eastAsia="Times New Roman" w:cs="Arial"/>
          <w:lang w:val="en-US" w:eastAsia="ru-RU"/>
        </w:rPr>
        <w:t xml:space="preserve">the motivation </w:t>
      </w:r>
      <w:r w:rsidR="000D3E62">
        <w:rPr>
          <w:rFonts w:eastAsia="Times New Roman" w:cs="Arial"/>
          <w:lang w:val="en-US" w:eastAsia="ru-RU"/>
        </w:rPr>
        <w:t>behind</w:t>
      </w:r>
      <w:r w:rsidRPr="00956F9F">
        <w:rPr>
          <w:rFonts w:eastAsia="Times New Roman" w:cs="Arial"/>
          <w:lang w:val="en-US" w:eastAsia="ru-RU"/>
        </w:rPr>
        <w:t xml:space="preserve"> this choice.</w:t>
      </w:r>
    </w:p>
    <w:p w:rsidR="00F0016D" w:rsidRPr="00B576A8" w:rsidRDefault="00F0016D" w:rsidP="00F0016D">
      <w:pPr>
        <w:spacing w:after="0" w:line="240" w:lineRule="auto"/>
        <w:jc w:val="both"/>
        <w:rPr>
          <w:rFonts w:eastAsia="Times New Roman" w:cs="Arial"/>
          <w:bCs/>
          <w:lang w:val="en-US" w:eastAsia="ru-RU"/>
        </w:rPr>
      </w:pPr>
    </w:p>
    <w:p w:rsidR="00F0016D" w:rsidRPr="00956F9F" w:rsidRDefault="00F0016D" w:rsidP="00F0016D">
      <w:pPr>
        <w:spacing w:after="0" w:line="240" w:lineRule="auto"/>
        <w:jc w:val="both"/>
        <w:rPr>
          <w:rFonts w:eastAsia="Times New Roman" w:cs="Arial"/>
          <w:bCs/>
          <w:lang w:val="en-US" w:eastAsia="ru-RU"/>
        </w:rPr>
      </w:pPr>
      <w:r w:rsidRPr="00956F9F">
        <w:rPr>
          <w:rFonts w:eastAsia="Times New Roman" w:cs="Arial"/>
          <w:bCs/>
          <w:lang w:val="en-US" w:eastAsia="ru-RU"/>
        </w:rPr>
        <w:t>3</w:t>
      </w:r>
      <w:r w:rsidR="00AE46C2">
        <w:rPr>
          <w:rFonts w:eastAsia="Times New Roman" w:cs="Arial"/>
          <w:bCs/>
          <w:lang w:val="en-US" w:eastAsia="ru-RU"/>
        </w:rPr>
        <w:t>.2 Grantees of the 201</w:t>
      </w:r>
      <w:r w:rsidR="00AE46C2" w:rsidRPr="00AE46C2">
        <w:rPr>
          <w:rFonts w:eastAsia="Times New Roman" w:cs="Arial"/>
          <w:bCs/>
          <w:lang w:val="en-US" w:eastAsia="ru-RU"/>
        </w:rPr>
        <w:t>8</w:t>
      </w:r>
      <w:r w:rsidRPr="000D3E62">
        <w:rPr>
          <w:rFonts w:eastAsia="Times New Roman" w:cs="Arial"/>
          <w:bCs/>
          <w:lang w:val="en-US" w:eastAsia="ru-RU"/>
        </w:rPr>
        <w:t xml:space="preserve"> Program are no</w:t>
      </w:r>
      <w:r w:rsidR="00AE46C2">
        <w:rPr>
          <w:rFonts w:eastAsia="Times New Roman" w:cs="Arial"/>
          <w:bCs/>
          <w:lang w:val="en-US" w:eastAsia="ru-RU"/>
        </w:rPr>
        <w:t>t eligible to apply for the 201</w:t>
      </w:r>
      <w:r w:rsidR="00AE46C2" w:rsidRPr="00AE46C2">
        <w:rPr>
          <w:rFonts w:eastAsia="Times New Roman" w:cs="Arial"/>
          <w:bCs/>
          <w:lang w:val="en-US" w:eastAsia="ru-RU"/>
        </w:rPr>
        <w:t>9</w:t>
      </w:r>
      <w:r w:rsidRPr="000D3E62">
        <w:rPr>
          <w:rFonts w:eastAsia="Times New Roman" w:cs="Arial"/>
          <w:bCs/>
          <w:lang w:val="en-US" w:eastAsia="ru-RU"/>
        </w:rPr>
        <w:t xml:space="preserve"> Program.</w:t>
      </w:r>
    </w:p>
    <w:p w:rsidR="00F0016D" w:rsidRPr="00956F9F" w:rsidRDefault="00F0016D" w:rsidP="00F0016D">
      <w:pPr>
        <w:pStyle w:val="a3"/>
        <w:spacing w:after="0" w:line="240" w:lineRule="auto"/>
        <w:ind w:left="567" w:hanging="567"/>
        <w:jc w:val="both"/>
        <w:rPr>
          <w:rFonts w:eastAsia="Times New Roman" w:cs="Arial"/>
          <w:b/>
          <w:bCs/>
          <w:lang w:val="en-US" w:eastAsia="ru-RU"/>
        </w:rPr>
      </w:pPr>
    </w:p>
    <w:p w:rsidR="00F0016D" w:rsidRPr="00956F9F" w:rsidRDefault="00F0016D" w:rsidP="00F0016D">
      <w:pPr>
        <w:spacing w:after="0" w:line="240" w:lineRule="auto"/>
        <w:jc w:val="both"/>
        <w:rPr>
          <w:rStyle w:val="a4"/>
          <w:rFonts w:cs="Arial"/>
          <w:bdr w:val="none" w:sz="0" w:space="0" w:color="auto" w:frame="1"/>
          <w:shd w:val="clear" w:color="auto" w:fill="FFFFFF"/>
          <w:lang w:val="en-GB"/>
        </w:rPr>
      </w:pPr>
      <w:r w:rsidRPr="00956F9F">
        <w:rPr>
          <w:rStyle w:val="a4"/>
          <w:rFonts w:cs="Arial"/>
          <w:bdr w:val="none" w:sz="0" w:space="0" w:color="auto" w:frame="1"/>
          <w:shd w:val="clear" w:color="auto" w:fill="FFFFFF"/>
          <w:lang w:val="en-US"/>
        </w:rPr>
        <w:t xml:space="preserve">3.3 </w:t>
      </w:r>
      <w:r w:rsidRPr="00956F9F">
        <w:rPr>
          <w:rStyle w:val="a4"/>
          <w:rFonts w:cs="Arial"/>
          <w:bdr w:val="none" w:sz="0" w:space="0" w:color="auto" w:frame="1"/>
          <w:shd w:val="clear" w:color="auto" w:fill="FFFFFF"/>
          <w:lang w:val="en-GB"/>
        </w:rPr>
        <w:t xml:space="preserve">The competition procedure: </w:t>
      </w:r>
    </w:p>
    <w:p w:rsidR="00F0016D" w:rsidRPr="00956F9F" w:rsidRDefault="00F0016D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</w:p>
    <w:p w:rsidR="00F0016D" w:rsidRPr="00956F9F" w:rsidRDefault="00F0016D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>Competition is held in two stages:</w:t>
      </w:r>
    </w:p>
    <w:p w:rsidR="00F0016D" w:rsidRPr="00956F9F" w:rsidRDefault="00F0016D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>1)  Submitting Applications</w:t>
      </w:r>
    </w:p>
    <w:p w:rsidR="000D3E62" w:rsidRDefault="00F0016D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>-   Students submit filled out Application</w:t>
      </w:r>
      <w:r w:rsidR="00C706C4">
        <w:rPr>
          <w:rFonts w:eastAsia="Times New Roman" w:cs="Arial"/>
          <w:lang w:val="en-US" w:eastAsia="ru-RU"/>
        </w:rPr>
        <w:t>s</w:t>
      </w:r>
      <w:r w:rsidRPr="00956F9F">
        <w:rPr>
          <w:rFonts w:eastAsia="Times New Roman" w:cs="Arial"/>
          <w:lang w:val="en-US" w:eastAsia="ru-RU"/>
        </w:rPr>
        <w:t xml:space="preserve"> to the Foundation </w:t>
      </w:r>
      <w:r w:rsidR="00282DE6">
        <w:rPr>
          <w:rFonts w:eastAsia="Times New Roman" w:cs="Arial"/>
          <w:lang w:val="en-US" w:eastAsia="ru-RU"/>
        </w:rPr>
        <w:t>until</w:t>
      </w:r>
      <w:r w:rsidRPr="00956F9F">
        <w:rPr>
          <w:rFonts w:eastAsia="Times New Roman" w:cs="Arial"/>
          <w:lang w:val="en-US" w:eastAsia="ru-RU"/>
        </w:rPr>
        <w:t xml:space="preserve"> </w:t>
      </w:r>
      <w:r w:rsidR="00282DE6">
        <w:rPr>
          <w:rFonts w:eastAsia="Times New Roman" w:cs="Arial"/>
          <w:b/>
          <w:lang w:val="en-US" w:eastAsia="ru-RU"/>
        </w:rPr>
        <w:t>December 9</w:t>
      </w:r>
      <w:r w:rsidR="00282DE6" w:rsidRPr="00282DE6">
        <w:rPr>
          <w:rFonts w:eastAsia="Times New Roman" w:cs="Arial"/>
          <w:b/>
          <w:vertAlign w:val="superscript"/>
          <w:lang w:val="en-US" w:eastAsia="ru-RU"/>
        </w:rPr>
        <w:t>th</w:t>
      </w:r>
      <w:r w:rsidR="00282DE6">
        <w:rPr>
          <w:rFonts w:eastAsia="Times New Roman" w:cs="Arial"/>
          <w:b/>
          <w:lang w:val="en-US" w:eastAsia="ru-RU"/>
        </w:rPr>
        <w:t xml:space="preserve"> 2018 at 11:59pm</w:t>
      </w:r>
      <w:r w:rsidRPr="00881211">
        <w:rPr>
          <w:rFonts w:eastAsia="Times New Roman" w:cs="Arial"/>
          <w:b/>
          <w:lang w:val="en-US" w:eastAsia="ru-RU"/>
        </w:rPr>
        <w:t>.</w:t>
      </w:r>
      <w:r w:rsidRPr="00956F9F">
        <w:rPr>
          <w:rFonts w:eastAsia="Times New Roman" w:cs="Arial"/>
          <w:lang w:val="en-US" w:eastAsia="ru-RU"/>
        </w:rPr>
        <w:t xml:space="preserve">  </w:t>
      </w:r>
    </w:p>
    <w:p w:rsidR="00F0016D" w:rsidRPr="00956F9F" w:rsidRDefault="00F0016D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>The following documents must be provided:</w:t>
      </w:r>
    </w:p>
    <w:p w:rsidR="00F0016D" w:rsidRPr="00956F9F" w:rsidRDefault="00F0016D" w:rsidP="00F0016D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>A copy of student’s national ID;</w:t>
      </w:r>
    </w:p>
    <w:p w:rsidR="00F0016D" w:rsidRPr="00892DFB" w:rsidRDefault="00F0016D" w:rsidP="00F0016D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 xml:space="preserve">A </w:t>
      </w:r>
      <w:r w:rsidRPr="00892DFB">
        <w:rPr>
          <w:rFonts w:eastAsia="Times New Roman" w:cs="Arial"/>
          <w:lang w:val="en-US" w:eastAsia="ru-RU"/>
        </w:rPr>
        <w:t>copy of student’s grades record (with all the examination periods);</w:t>
      </w:r>
    </w:p>
    <w:p w:rsidR="00191616" w:rsidRPr="00892DFB" w:rsidRDefault="00892DFB" w:rsidP="00F0016D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rFonts w:eastAsia="Times New Roman" w:cs="Arial"/>
          <w:lang w:val="en-US" w:eastAsia="ru-RU"/>
        </w:rPr>
      </w:pPr>
      <w:r w:rsidRPr="00892DFB">
        <w:rPr>
          <w:rFonts w:cs="Arial"/>
          <w:shd w:val="clear" w:color="auto" w:fill="FFFFFF"/>
          <w:lang w:val="en-US"/>
        </w:rPr>
        <w:t xml:space="preserve">A copy of </w:t>
      </w:r>
      <w:r>
        <w:rPr>
          <w:rFonts w:cs="Arial"/>
          <w:shd w:val="clear" w:color="auto" w:fill="FFFFFF"/>
          <w:lang w:val="en-US"/>
        </w:rPr>
        <w:t xml:space="preserve">an undergraduate degree transcript </w:t>
      </w:r>
      <w:r w:rsidR="00DB2D56">
        <w:rPr>
          <w:rFonts w:cs="Arial"/>
          <w:shd w:val="clear" w:color="auto" w:fill="FFFFFF"/>
          <w:lang w:val="en-US"/>
        </w:rPr>
        <w:t xml:space="preserve">(all semesters) </w:t>
      </w:r>
      <w:r>
        <w:rPr>
          <w:rFonts w:cs="Arial"/>
          <w:shd w:val="clear" w:color="auto" w:fill="FFFFFF"/>
          <w:lang w:val="en-US"/>
        </w:rPr>
        <w:t xml:space="preserve">and </w:t>
      </w:r>
      <w:r w:rsidRPr="00892DFB">
        <w:rPr>
          <w:rFonts w:cs="Arial"/>
          <w:shd w:val="clear" w:color="auto" w:fill="FFFFFF"/>
          <w:lang w:val="en-US"/>
        </w:rPr>
        <w:t xml:space="preserve">diploma with grades (for </w:t>
      </w:r>
      <w:r>
        <w:rPr>
          <w:rFonts w:cs="Arial"/>
          <w:shd w:val="clear" w:color="auto" w:fill="FFFFFF"/>
          <w:lang w:val="en-US"/>
        </w:rPr>
        <w:t xml:space="preserve">master’s students </w:t>
      </w:r>
      <w:r w:rsidRPr="00892DFB">
        <w:rPr>
          <w:rFonts w:cs="Arial"/>
          <w:shd w:val="clear" w:color="auto" w:fill="FFFFFF"/>
          <w:lang w:val="en-US"/>
        </w:rPr>
        <w:t xml:space="preserve">and </w:t>
      </w:r>
      <w:r w:rsidRPr="006C0D2D">
        <w:rPr>
          <w:rFonts w:eastAsia="Times New Roman" w:cs="Arial"/>
          <w:lang w:val="en-US" w:eastAsia="ru-RU"/>
        </w:rPr>
        <w:t>active research associates</w:t>
      </w:r>
      <w:r w:rsidRPr="00892DFB">
        <w:rPr>
          <w:rFonts w:cs="Arial"/>
          <w:shd w:val="clear" w:color="auto" w:fill="FFFFFF"/>
          <w:lang w:val="en-US"/>
        </w:rPr>
        <w:t>)</w:t>
      </w:r>
      <w:r>
        <w:rPr>
          <w:rFonts w:cs="Arial"/>
          <w:shd w:val="clear" w:color="auto" w:fill="FFFFFF"/>
          <w:lang w:val="en-US"/>
        </w:rPr>
        <w:t>;</w:t>
      </w:r>
    </w:p>
    <w:p w:rsidR="00F0016D" w:rsidRPr="00892DFB" w:rsidRDefault="00F0016D" w:rsidP="00F0016D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rFonts w:eastAsia="Times New Roman" w:cs="Arial"/>
          <w:lang w:val="en-US" w:eastAsia="ru-RU"/>
        </w:rPr>
      </w:pPr>
      <w:r w:rsidRPr="00892DFB">
        <w:rPr>
          <w:rFonts w:eastAsia="Times New Roman" w:cs="Arial"/>
          <w:lang w:val="en-US" w:eastAsia="ru-RU"/>
        </w:rPr>
        <w:t>Copies of diplomas, certificates, scientific projects, etc.</w:t>
      </w:r>
      <w:r w:rsidR="00191616" w:rsidRPr="00892DFB">
        <w:rPr>
          <w:rFonts w:eastAsia="Times New Roman" w:cs="Arial"/>
          <w:lang w:val="en-US" w:eastAsia="ru-RU"/>
        </w:rPr>
        <w:t>;</w:t>
      </w:r>
    </w:p>
    <w:p w:rsidR="00F0016D" w:rsidRPr="00892DFB" w:rsidRDefault="00F0016D" w:rsidP="00F0016D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rFonts w:eastAsia="Times New Roman" w:cs="Arial"/>
          <w:lang w:val="en-US" w:eastAsia="ru-RU"/>
        </w:rPr>
      </w:pPr>
      <w:r w:rsidRPr="00892DFB">
        <w:rPr>
          <w:rFonts w:eastAsia="Times New Roman" w:cs="Arial"/>
          <w:lang w:val="en-US" w:eastAsia="ru-RU"/>
        </w:rPr>
        <w:t xml:space="preserve">An essay on the </w:t>
      </w:r>
      <w:r w:rsidR="00191616" w:rsidRPr="00892DFB">
        <w:rPr>
          <w:rFonts w:eastAsia="Times New Roman" w:cs="Arial"/>
          <w:lang w:val="en-US" w:eastAsia="ru-RU"/>
        </w:rPr>
        <w:t>following topic</w:t>
      </w:r>
      <w:r w:rsidR="0007242B">
        <w:rPr>
          <w:rFonts w:eastAsia="Times New Roman" w:cs="Arial"/>
          <w:lang w:val="en-US" w:eastAsia="ru-RU"/>
        </w:rPr>
        <w:t xml:space="preserve">: “My internship: my accomplishments and future plans in science </w:t>
      </w:r>
      <w:r w:rsidR="00892DFB" w:rsidRPr="00892DFB">
        <w:rPr>
          <w:rFonts w:eastAsia="Times New Roman" w:cs="Arial"/>
          <w:lang w:val="en-US" w:eastAsia="ru-RU"/>
        </w:rPr>
        <w:t>”</w:t>
      </w:r>
      <w:r w:rsidR="0007242B">
        <w:rPr>
          <w:rFonts w:eastAsia="Times New Roman" w:cs="Arial"/>
          <w:lang w:val="en-US" w:eastAsia="ru-RU"/>
        </w:rPr>
        <w:t>;</w:t>
      </w:r>
    </w:p>
    <w:p w:rsidR="00F0016D" w:rsidRDefault="00191616" w:rsidP="00F0016D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rFonts w:eastAsia="Times New Roman" w:cs="Arial"/>
          <w:lang w:val="en-US" w:eastAsia="ru-RU"/>
        </w:rPr>
      </w:pPr>
      <w:bookmarkStart w:id="0" w:name="_GoBack"/>
      <w:r w:rsidRPr="00892DFB">
        <w:rPr>
          <w:rFonts w:eastAsia="Times New Roman" w:cs="Arial"/>
          <w:lang w:val="en-US" w:eastAsia="ru-RU"/>
        </w:rPr>
        <w:t xml:space="preserve">A recommendation from his/her </w:t>
      </w:r>
      <w:r w:rsidR="00F0016D" w:rsidRPr="00892DFB">
        <w:rPr>
          <w:rFonts w:eastAsia="Times New Roman" w:cs="Arial"/>
          <w:lang w:val="en-US" w:eastAsia="ru-RU"/>
        </w:rPr>
        <w:t xml:space="preserve">Research </w:t>
      </w:r>
      <w:r w:rsidR="00F0016D">
        <w:rPr>
          <w:rFonts w:eastAsia="Times New Roman" w:cs="Arial"/>
          <w:lang w:val="en-US" w:eastAsia="ru-RU"/>
        </w:rPr>
        <w:t>A</w:t>
      </w:r>
      <w:r w:rsidR="00F0016D" w:rsidRPr="006C55E9">
        <w:rPr>
          <w:rFonts w:eastAsia="Times New Roman" w:cs="Arial"/>
          <w:lang w:val="en-US" w:eastAsia="ru-RU"/>
        </w:rPr>
        <w:t>dvisor</w:t>
      </w:r>
      <w:r w:rsidR="0007242B" w:rsidRPr="0007242B">
        <w:rPr>
          <w:rFonts w:eastAsia="Times New Roman" w:cs="Arial"/>
          <w:lang w:val="en-US" w:eastAsia="ru-RU"/>
        </w:rPr>
        <w:t>/</w:t>
      </w:r>
      <w:r w:rsidR="00BC09EC">
        <w:rPr>
          <w:rFonts w:eastAsia="Times New Roman" w:cs="Arial"/>
          <w:lang w:val="en-US" w:eastAsia="ru-RU"/>
        </w:rPr>
        <w:t xml:space="preserve">University </w:t>
      </w:r>
      <w:r w:rsidR="0007242B">
        <w:rPr>
          <w:rFonts w:eastAsia="Times New Roman" w:cs="Arial"/>
          <w:lang w:val="en-US" w:eastAsia="ru-RU"/>
        </w:rPr>
        <w:t>Chancellor</w:t>
      </w:r>
      <w:r w:rsidR="00BC09EC">
        <w:rPr>
          <w:rFonts w:eastAsia="Times New Roman" w:cs="Arial"/>
          <w:lang w:val="en-US" w:eastAsia="ru-RU"/>
        </w:rPr>
        <w:t xml:space="preserve"> or </w:t>
      </w:r>
      <w:r w:rsidR="00DB2D56">
        <w:rPr>
          <w:rFonts w:eastAsia="Times New Roman" w:cs="Arial"/>
          <w:lang w:val="en-US" w:eastAsia="ru-RU"/>
        </w:rPr>
        <w:t>Vice-Chancellor;</w:t>
      </w:r>
    </w:p>
    <w:p w:rsidR="0007242B" w:rsidRPr="00956F9F" w:rsidRDefault="0007242B" w:rsidP="00F0016D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-US" w:eastAsia="ru-RU"/>
        </w:rPr>
        <w:t>CV.</w:t>
      </w:r>
    </w:p>
    <w:bookmarkEnd w:id="0"/>
    <w:p w:rsidR="00F0016D" w:rsidRPr="00956F9F" w:rsidRDefault="00F0016D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 xml:space="preserve">-   </w:t>
      </w:r>
      <w:r w:rsidR="00892DFB">
        <w:rPr>
          <w:rFonts w:eastAsia="Times New Roman" w:cs="Arial"/>
          <w:lang w:val="en-US" w:eastAsia="ru-RU"/>
        </w:rPr>
        <w:t xml:space="preserve">The application </w:t>
      </w:r>
      <w:r w:rsidRPr="00956F9F">
        <w:rPr>
          <w:rFonts w:eastAsia="Times New Roman" w:cs="Arial"/>
          <w:lang w:val="en-US" w:eastAsia="ru-RU"/>
        </w:rPr>
        <w:t xml:space="preserve">and all the required documents must be sent to the Foundation’s email: </w:t>
      </w:r>
      <w:hyperlink r:id="rId8" w:history="1">
        <w:r w:rsidRPr="00956F9F">
          <w:rPr>
            <w:rStyle w:val="a5"/>
            <w:rFonts w:eastAsia="Times New Roman" w:cs="Arial"/>
            <w:lang w:val="en-US" w:eastAsia="ru-RU"/>
          </w:rPr>
          <w:t>info@yessenovfoundation.org</w:t>
        </w:r>
      </w:hyperlink>
      <w:hyperlink r:id="rId9" w:history="1"/>
      <w:r w:rsidRPr="00956F9F">
        <w:rPr>
          <w:rFonts w:eastAsia="Times New Roman" w:cs="Arial"/>
          <w:lang w:val="en-US" w:eastAsia="ru-RU"/>
        </w:rPr>
        <w:t xml:space="preserve">  </w:t>
      </w:r>
    </w:p>
    <w:p w:rsidR="00F0016D" w:rsidRPr="00956F9F" w:rsidRDefault="00F0016D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</w:p>
    <w:p w:rsidR="00F0016D" w:rsidRPr="000248C3" w:rsidRDefault="00F0016D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>-   At this stage, the selection is based on the student’s</w:t>
      </w:r>
      <w:r w:rsidR="00C42B4B">
        <w:rPr>
          <w:rFonts w:eastAsia="Times New Roman" w:cs="Arial"/>
          <w:lang w:val="en-US" w:eastAsia="ru-RU"/>
        </w:rPr>
        <w:t xml:space="preserve"> level of</w:t>
      </w:r>
      <w:r w:rsidRPr="00956F9F">
        <w:rPr>
          <w:rFonts w:eastAsia="Times New Roman" w:cs="Arial"/>
          <w:lang w:val="en-US" w:eastAsia="ru-RU"/>
        </w:rPr>
        <w:t xml:space="preserve"> academic progress, </w:t>
      </w:r>
      <w:r w:rsidR="00C706C4">
        <w:rPr>
          <w:rFonts w:eastAsia="Times New Roman" w:cs="Arial"/>
          <w:lang w:val="en-US" w:eastAsia="ru-RU"/>
        </w:rPr>
        <w:t xml:space="preserve">the </w:t>
      </w:r>
      <w:r w:rsidRPr="00956F9F">
        <w:rPr>
          <w:rFonts w:eastAsia="Times New Roman" w:cs="Arial"/>
          <w:lang w:val="en-US" w:eastAsia="ru-RU"/>
        </w:rPr>
        <w:t xml:space="preserve">completeness of </w:t>
      </w:r>
      <w:r w:rsidR="00C706C4">
        <w:rPr>
          <w:rFonts w:eastAsia="Times New Roman" w:cs="Arial"/>
          <w:lang w:val="en-US" w:eastAsia="ru-RU"/>
        </w:rPr>
        <w:t xml:space="preserve">his/her </w:t>
      </w:r>
      <w:r w:rsidR="00C42B4B">
        <w:rPr>
          <w:rFonts w:eastAsia="Times New Roman" w:cs="Arial"/>
          <w:lang w:val="en-US" w:eastAsia="ru-RU"/>
        </w:rPr>
        <w:t>a</w:t>
      </w:r>
      <w:r w:rsidRPr="00956F9F">
        <w:rPr>
          <w:rFonts w:eastAsia="Times New Roman" w:cs="Arial"/>
          <w:lang w:val="en-US" w:eastAsia="ru-RU"/>
        </w:rPr>
        <w:t xml:space="preserve">pplication, </w:t>
      </w:r>
      <w:r w:rsidR="00C706C4">
        <w:rPr>
          <w:rFonts w:eastAsia="Times New Roman" w:cs="Arial"/>
          <w:lang w:val="en-US" w:eastAsia="ru-RU"/>
        </w:rPr>
        <w:t xml:space="preserve">his/her </w:t>
      </w:r>
      <w:r w:rsidR="00B31E6D">
        <w:rPr>
          <w:rFonts w:eastAsia="Times New Roman" w:cs="Arial"/>
          <w:lang w:val="en-US" w:eastAsia="ru-RU"/>
        </w:rPr>
        <w:t>achievements</w:t>
      </w:r>
      <w:r w:rsidR="00C706C4">
        <w:rPr>
          <w:rFonts w:eastAsia="Times New Roman" w:cs="Arial"/>
          <w:lang w:val="en-US" w:eastAsia="ru-RU"/>
        </w:rPr>
        <w:t xml:space="preserve"> record</w:t>
      </w:r>
      <w:r w:rsidR="00B31E6D">
        <w:rPr>
          <w:rFonts w:eastAsia="Times New Roman" w:cs="Arial"/>
          <w:lang w:val="en-US" w:eastAsia="ru-RU"/>
        </w:rPr>
        <w:t xml:space="preserve">, </w:t>
      </w:r>
      <w:r w:rsidR="00C706C4">
        <w:rPr>
          <w:rFonts w:eastAsia="Times New Roman" w:cs="Arial"/>
          <w:lang w:val="en-US" w:eastAsia="ru-RU"/>
        </w:rPr>
        <w:t xml:space="preserve">the </w:t>
      </w:r>
      <w:r w:rsidRPr="00956F9F">
        <w:rPr>
          <w:rFonts w:eastAsia="Times New Roman" w:cs="Arial"/>
          <w:lang w:val="en-US" w:eastAsia="ru-RU"/>
        </w:rPr>
        <w:t>interest</w:t>
      </w:r>
      <w:r w:rsidR="00B31E6D">
        <w:rPr>
          <w:rFonts w:eastAsia="Times New Roman" w:cs="Arial"/>
          <w:lang w:val="en-US" w:eastAsia="ru-RU"/>
        </w:rPr>
        <w:t xml:space="preserve"> level and reasoning for his/her continuous interest</w:t>
      </w:r>
      <w:r w:rsidRPr="00956F9F">
        <w:rPr>
          <w:rFonts w:eastAsia="Times New Roman" w:cs="Arial"/>
          <w:lang w:val="en-US" w:eastAsia="ru-RU"/>
        </w:rPr>
        <w:t xml:space="preserve"> and</w:t>
      </w:r>
      <w:r w:rsidR="00B31E6D">
        <w:rPr>
          <w:rFonts w:eastAsia="Times New Roman" w:cs="Arial"/>
          <w:lang w:val="en-US" w:eastAsia="ru-RU"/>
        </w:rPr>
        <w:t xml:space="preserve"> aspiration for a career in science. </w:t>
      </w:r>
      <w:r w:rsidRPr="00956F9F">
        <w:rPr>
          <w:rFonts w:eastAsia="Times New Roman" w:cs="Arial"/>
          <w:lang w:val="en-US" w:eastAsia="ru-RU"/>
        </w:rPr>
        <w:t xml:space="preserve"> </w:t>
      </w:r>
    </w:p>
    <w:p w:rsidR="00AE46C2" w:rsidRPr="000248C3" w:rsidRDefault="00AE46C2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</w:p>
    <w:p w:rsidR="00AE46C2" w:rsidRPr="00AE46C2" w:rsidRDefault="00AE46C2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 w:rsidRPr="00AE46C2">
        <w:rPr>
          <w:rFonts w:eastAsia="Times New Roman" w:cs="Arial"/>
          <w:lang w:val="en-US" w:eastAsia="ru-RU"/>
        </w:rPr>
        <w:t xml:space="preserve">-  </w:t>
      </w:r>
      <w:r>
        <w:rPr>
          <w:rFonts w:eastAsia="Times New Roman" w:cs="Arial"/>
          <w:lang w:val="en-US" w:eastAsia="ru-RU"/>
        </w:rPr>
        <w:t xml:space="preserve">Applications are reviewed until </w:t>
      </w:r>
      <w:r w:rsidRPr="00C706C4">
        <w:rPr>
          <w:rFonts w:eastAsia="Times New Roman" w:cs="Arial"/>
          <w:b/>
          <w:lang w:val="en-US" w:eastAsia="ru-RU"/>
        </w:rPr>
        <w:t>December 26</w:t>
      </w:r>
      <w:r w:rsidRPr="00C706C4">
        <w:rPr>
          <w:rFonts w:eastAsia="Times New Roman" w:cs="Arial"/>
          <w:b/>
          <w:vertAlign w:val="superscript"/>
          <w:lang w:val="en-US" w:eastAsia="ru-RU"/>
        </w:rPr>
        <w:t>th</w:t>
      </w:r>
      <w:r w:rsidRPr="00C706C4">
        <w:rPr>
          <w:rFonts w:eastAsia="Times New Roman" w:cs="Arial"/>
          <w:b/>
          <w:lang w:val="en-US" w:eastAsia="ru-RU"/>
        </w:rPr>
        <w:t xml:space="preserve"> 2018</w:t>
      </w:r>
      <w:r>
        <w:rPr>
          <w:rFonts w:eastAsia="Times New Roman" w:cs="Arial"/>
          <w:lang w:val="en-US" w:eastAsia="ru-RU"/>
        </w:rPr>
        <w:t xml:space="preserve">. </w:t>
      </w:r>
    </w:p>
    <w:p w:rsidR="00F0016D" w:rsidRPr="00956F9F" w:rsidRDefault="00F0016D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</w:p>
    <w:p w:rsidR="00F0016D" w:rsidRPr="00956F9F" w:rsidRDefault="005E0EA2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-US" w:eastAsia="ru-RU"/>
        </w:rPr>
        <w:t>2)    Interview/Training selection</w:t>
      </w:r>
      <w:r w:rsidR="00F0016D" w:rsidRPr="00956F9F">
        <w:rPr>
          <w:rFonts w:eastAsia="Times New Roman" w:cs="Arial"/>
          <w:lang w:val="en-US" w:eastAsia="ru-RU"/>
        </w:rPr>
        <w:t>:</w:t>
      </w:r>
    </w:p>
    <w:p w:rsidR="00F0016D" w:rsidRPr="00956F9F" w:rsidRDefault="00F0016D" w:rsidP="002F2D43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>-   Students who submitted the</w:t>
      </w:r>
      <w:r w:rsidR="002F2D43">
        <w:rPr>
          <w:rFonts w:eastAsia="Times New Roman" w:cs="Arial"/>
          <w:lang w:val="en-US" w:eastAsia="ru-RU"/>
        </w:rPr>
        <w:t>ir</w:t>
      </w:r>
      <w:r w:rsidRPr="00956F9F">
        <w:rPr>
          <w:rFonts w:eastAsia="Times New Roman" w:cs="Arial"/>
          <w:lang w:val="en-US" w:eastAsia="ru-RU"/>
        </w:rPr>
        <w:t xml:space="preserve"> application</w:t>
      </w:r>
      <w:r w:rsidR="002F2D43">
        <w:rPr>
          <w:rFonts w:eastAsia="Times New Roman" w:cs="Arial"/>
          <w:lang w:val="en-US" w:eastAsia="ru-RU"/>
        </w:rPr>
        <w:t xml:space="preserve">s by the deadline and </w:t>
      </w:r>
      <w:r w:rsidR="002F2D43" w:rsidRPr="00956F9F">
        <w:rPr>
          <w:rFonts w:eastAsia="Times New Roman" w:cs="Arial"/>
          <w:lang w:val="en-US" w:eastAsia="ru-RU"/>
        </w:rPr>
        <w:t>successfully</w:t>
      </w:r>
      <w:r w:rsidR="002F2D43">
        <w:rPr>
          <w:rFonts w:eastAsia="Times New Roman" w:cs="Arial"/>
          <w:lang w:val="en-US" w:eastAsia="ru-RU"/>
        </w:rPr>
        <w:t xml:space="preserve"> </w:t>
      </w:r>
      <w:r w:rsidRPr="00956F9F">
        <w:rPr>
          <w:rFonts w:eastAsia="Times New Roman" w:cs="Arial"/>
          <w:lang w:val="en-US" w:eastAsia="ru-RU"/>
        </w:rPr>
        <w:t xml:space="preserve">passed the first </w:t>
      </w:r>
      <w:r w:rsidR="002F2D43">
        <w:rPr>
          <w:rFonts w:eastAsia="Times New Roman" w:cs="Arial"/>
          <w:lang w:val="en-US" w:eastAsia="ru-RU"/>
        </w:rPr>
        <w:t xml:space="preserve">stage of the </w:t>
      </w:r>
      <w:r w:rsidRPr="00956F9F">
        <w:rPr>
          <w:rFonts w:eastAsia="Times New Roman" w:cs="Arial"/>
          <w:lang w:val="en-US" w:eastAsia="ru-RU"/>
        </w:rPr>
        <w:t>selection</w:t>
      </w:r>
      <w:r w:rsidR="002F2D43">
        <w:rPr>
          <w:rFonts w:eastAsia="Times New Roman" w:cs="Arial"/>
          <w:lang w:val="en-US" w:eastAsia="ru-RU"/>
        </w:rPr>
        <w:t xml:space="preserve"> process</w:t>
      </w:r>
      <w:r w:rsidRPr="00956F9F">
        <w:rPr>
          <w:rFonts w:eastAsia="Times New Roman" w:cs="Arial"/>
          <w:lang w:val="en-US" w:eastAsia="ru-RU"/>
        </w:rPr>
        <w:t xml:space="preserve"> will be invited for trainings/interview</w:t>
      </w:r>
      <w:r w:rsidR="002F2D43">
        <w:rPr>
          <w:rFonts w:eastAsia="Times New Roman" w:cs="Arial"/>
          <w:lang w:val="en-US" w:eastAsia="ru-RU"/>
        </w:rPr>
        <w:t>s</w:t>
      </w:r>
      <w:r w:rsidRPr="00956F9F">
        <w:rPr>
          <w:rFonts w:eastAsia="Times New Roman" w:cs="Arial"/>
          <w:lang w:val="en-US" w:eastAsia="ru-RU"/>
        </w:rPr>
        <w:t>;</w:t>
      </w:r>
    </w:p>
    <w:p w:rsidR="00F0016D" w:rsidRPr="00956F9F" w:rsidRDefault="00F0016D" w:rsidP="00F0016D">
      <w:pPr>
        <w:pStyle w:val="a3"/>
        <w:spacing w:after="0" w:line="240" w:lineRule="auto"/>
        <w:ind w:left="0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 xml:space="preserve">-   </w:t>
      </w:r>
      <w:r w:rsidR="005E0EA2">
        <w:rPr>
          <w:rFonts w:eastAsia="Times New Roman" w:cs="Arial"/>
          <w:lang w:val="en-US" w:eastAsia="ru-RU"/>
        </w:rPr>
        <w:t>The i</w:t>
      </w:r>
      <w:r w:rsidRPr="00956F9F">
        <w:rPr>
          <w:rFonts w:eastAsia="Times New Roman" w:cs="Arial"/>
          <w:lang w:val="en-US" w:eastAsia="ru-RU"/>
        </w:rPr>
        <w:t>nterview</w:t>
      </w:r>
      <w:r w:rsidR="002F2D43">
        <w:rPr>
          <w:rFonts w:eastAsia="Times New Roman" w:cs="Arial"/>
          <w:lang w:val="en-US" w:eastAsia="ru-RU"/>
        </w:rPr>
        <w:t>s</w:t>
      </w:r>
      <w:r w:rsidRPr="00956F9F">
        <w:rPr>
          <w:rFonts w:eastAsia="Times New Roman" w:cs="Arial"/>
          <w:lang w:val="en-US" w:eastAsia="ru-RU"/>
        </w:rPr>
        <w:t xml:space="preserve"> and the training</w:t>
      </w:r>
      <w:r w:rsidR="005E0EA2">
        <w:rPr>
          <w:rFonts w:eastAsia="Times New Roman" w:cs="Arial"/>
          <w:lang w:val="en-US" w:eastAsia="ru-RU"/>
        </w:rPr>
        <w:t>s</w:t>
      </w:r>
      <w:r w:rsidRPr="00956F9F">
        <w:rPr>
          <w:rFonts w:eastAsia="Times New Roman" w:cs="Arial"/>
          <w:lang w:val="en-US" w:eastAsia="ru-RU"/>
        </w:rPr>
        <w:t xml:space="preserve"> are designed to </w:t>
      </w:r>
      <w:r w:rsidR="002F2D43">
        <w:rPr>
          <w:rFonts w:eastAsia="Times New Roman" w:cs="Arial"/>
          <w:lang w:val="en-US" w:eastAsia="ru-RU"/>
        </w:rPr>
        <w:t>uncover</w:t>
      </w:r>
      <w:r w:rsidRPr="00956F9F">
        <w:rPr>
          <w:rFonts w:eastAsia="Times New Roman" w:cs="Arial"/>
          <w:lang w:val="en-US" w:eastAsia="ru-RU"/>
        </w:rPr>
        <w:t xml:space="preserve"> applicants’ personal qualities;</w:t>
      </w:r>
    </w:p>
    <w:p w:rsidR="00F0016D" w:rsidRPr="00956F9F" w:rsidRDefault="00F0016D" w:rsidP="00F0016D">
      <w:pPr>
        <w:pStyle w:val="a3"/>
        <w:spacing w:after="0" w:line="240" w:lineRule="auto"/>
        <w:ind w:left="0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>-   Interview</w:t>
      </w:r>
      <w:r w:rsidR="002F2D43">
        <w:rPr>
          <w:rFonts w:eastAsia="Times New Roman" w:cs="Arial"/>
          <w:lang w:val="en-US" w:eastAsia="ru-RU"/>
        </w:rPr>
        <w:t>s</w:t>
      </w:r>
      <w:r w:rsidRPr="00956F9F">
        <w:rPr>
          <w:rFonts w:eastAsia="Times New Roman" w:cs="Arial"/>
          <w:lang w:val="en-US" w:eastAsia="ru-RU"/>
        </w:rPr>
        <w:t>/training</w:t>
      </w:r>
      <w:r w:rsidR="002F2D43">
        <w:rPr>
          <w:rFonts w:eastAsia="Times New Roman" w:cs="Arial"/>
          <w:lang w:val="en-US" w:eastAsia="ru-RU"/>
        </w:rPr>
        <w:t>s</w:t>
      </w:r>
      <w:r w:rsidRPr="00956F9F">
        <w:rPr>
          <w:rFonts w:eastAsia="Times New Roman" w:cs="Arial"/>
          <w:lang w:val="en-US" w:eastAsia="ru-RU"/>
        </w:rPr>
        <w:t xml:space="preserve"> will take place on </w:t>
      </w:r>
      <w:r w:rsidR="002F2D43">
        <w:rPr>
          <w:rFonts w:eastAsia="Times New Roman" w:cs="Arial"/>
          <w:b/>
          <w:lang w:val="en-US" w:eastAsia="ru-RU"/>
        </w:rPr>
        <w:t>11-19 January 2019</w:t>
      </w:r>
      <w:r w:rsidRPr="00956F9F">
        <w:rPr>
          <w:rFonts w:eastAsia="Times New Roman" w:cs="Arial"/>
          <w:lang w:val="en-US" w:eastAsia="ru-RU"/>
        </w:rPr>
        <w:t>.</w:t>
      </w:r>
    </w:p>
    <w:p w:rsidR="00F0016D" w:rsidRPr="00956F9F" w:rsidRDefault="00F0016D" w:rsidP="00F0016D">
      <w:pPr>
        <w:spacing w:after="0" w:line="240" w:lineRule="auto"/>
        <w:jc w:val="both"/>
        <w:rPr>
          <w:rFonts w:eastAsia="Times New Roman" w:cs="Arial"/>
          <w:bCs/>
          <w:lang w:val="en-US" w:eastAsia="ru-RU"/>
        </w:rPr>
      </w:pPr>
    </w:p>
    <w:p w:rsidR="00F0016D" w:rsidRPr="00956F9F" w:rsidRDefault="00F0016D" w:rsidP="00F0016D">
      <w:pPr>
        <w:spacing w:after="0" w:line="240" w:lineRule="auto"/>
        <w:jc w:val="both"/>
        <w:rPr>
          <w:rFonts w:eastAsia="Times New Roman" w:cs="Arial"/>
          <w:bCs/>
          <w:lang w:val="en-US" w:eastAsia="ru-RU"/>
        </w:rPr>
      </w:pPr>
      <w:r w:rsidRPr="00956F9F">
        <w:rPr>
          <w:rFonts w:eastAsia="Times New Roman" w:cs="Arial"/>
          <w:bCs/>
          <w:lang w:val="en-US" w:eastAsia="ru-RU"/>
        </w:rPr>
        <w:t xml:space="preserve">3.4 </w:t>
      </w:r>
      <w:r w:rsidR="002F2D43">
        <w:rPr>
          <w:rFonts w:eastAsia="Times New Roman" w:cs="Arial"/>
          <w:b/>
          <w:bCs/>
          <w:lang w:val="en-US" w:eastAsia="ru-RU"/>
        </w:rPr>
        <w:t xml:space="preserve">Candidates </w:t>
      </w:r>
      <w:r w:rsidRPr="00956F9F">
        <w:rPr>
          <w:rFonts w:eastAsia="Times New Roman" w:cs="Arial"/>
          <w:b/>
          <w:bCs/>
          <w:lang w:val="en-US" w:eastAsia="ru-RU"/>
        </w:rPr>
        <w:t>who</w:t>
      </w:r>
      <w:r w:rsidR="002F2D43">
        <w:rPr>
          <w:rFonts w:eastAsia="Times New Roman" w:cs="Arial"/>
          <w:b/>
          <w:bCs/>
          <w:lang w:val="en-US" w:eastAsia="ru-RU"/>
        </w:rPr>
        <w:t xml:space="preserve"> successfully </w:t>
      </w:r>
      <w:r w:rsidRPr="00956F9F">
        <w:rPr>
          <w:rFonts w:eastAsia="Times New Roman" w:cs="Arial"/>
          <w:b/>
          <w:bCs/>
          <w:lang w:val="en-US" w:eastAsia="ru-RU"/>
        </w:rPr>
        <w:t xml:space="preserve">pass </w:t>
      </w:r>
      <w:r w:rsidR="003C3A11">
        <w:rPr>
          <w:rFonts w:eastAsia="Times New Roman" w:cs="Arial"/>
          <w:b/>
          <w:bCs/>
          <w:lang w:val="en-US" w:eastAsia="ru-RU"/>
        </w:rPr>
        <w:t xml:space="preserve">the entire </w:t>
      </w:r>
      <w:r w:rsidRPr="00956F9F">
        <w:rPr>
          <w:rFonts w:eastAsia="Times New Roman" w:cs="Arial"/>
          <w:b/>
          <w:bCs/>
          <w:lang w:val="en-US" w:eastAsia="ru-RU"/>
        </w:rPr>
        <w:t xml:space="preserve">competitive </w:t>
      </w:r>
      <w:r w:rsidR="003C3A11" w:rsidRPr="00956F9F">
        <w:rPr>
          <w:rFonts w:eastAsia="Times New Roman" w:cs="Arial"/>
          <w:b/>
          <w:bCs/>
          <w:lang w:val="en-US" w:eastAsia="ru-RU"/>
        </w:rPr>
        <w:t>selection</w:t>
      </w:r>
      <w:r w:rsidRPr="00956F9F">
        <w:rPr>
          <w:rFonts w:eastAsia="Times New Roman" w:cs="Arial"/>
          <w:b/>
          <w:bCs/>
          <w:lang w:val="en-US" w:eastAsia="ru-RU"/>
        </w:rPr>
        <w:t xml:space="preserve"> become </w:t>
      </w:r>
      <w:r w:rsidR="00C706C4">
        <w:rPr>
          <w:rFonts w:eastAsia="Times New Roman" w:cs="Arial"/>
          <w:b/>
          <w:bCs/>
          <w:lang w:val="en-US" w:eastAsia="ru-RU"/>
        </w:rPr>
        <w:t xml:space="preserve">the official Program participants and </w:t>
      </w:r>
      <w:r w:rsidRPr="00956F9F">
        <w:rPr>
          <w:rFonts w:eastAsia="Times New Roman" w:cs="Arial"/>
          <w:b/>
          <w:bCs/>
          <w:lang w:val="en-US" w:eastAsia="ru-RU"/>
        </w:rPr>
        <w:t>move to the Preparatory stage.</w:t>
      </w:r>
    </w:p>
    <w:p w:rsidR="00F0016D" w:rsidRPr="00956F9F" w:rsidRDefault="00F0016D" w:rsidP="00F0016D">
      <w:pPr>
        <w:spacing w:after="0" w:line="240" w:lineRule="auto"/>
        <w:ind w:left="280" w:hanging="280"/>
        <w:jc w:val="both"/>
        <w:rPr>
          <w:rFonts w:eastAsia="Times New Roman" w:cs="Arial"/>
          <w:b/>
          <w:bCs/>
          <w:lang w:val="en-US" w:eastAsia="ru-RU"/>
        </w:rPr>
      </w:pPr>
    </w:p>
    <w:p w:rsidR="00F0016D" w:rsidRPr="00956F9F" w:rsidRDefault="00F0016D" w:rsidP="00F0016D">
      <w:pPr>
        <w:pStyle w:val="a3"/>
        <w:spacing w:after="0" w:line="240" w:lineRule="auto"/>
        <w:ind w:left="426"/>
        <w:jc w:val="both"/>
        <w:rPr>
          <w:rStyle w:val="a4"/>
          <w:rFonts w:cs="Arial"/>
          <w:bCs w:val="0"/>
          <w:caps/>
          <w:bdr w:val="none" w:sz="0" w:space="0" w:color="auto" w:frame="1"/>
          <w:shd w:val="clear" w:color="auto" w:fill="FFFFFF"/>
          <w:lang w:val="en-GB"/>
        </w:rPr>
      </w:pPr>
      <w:r w:rsidRPr="00956F9F">
        <w:rPr>
          <w:rStyle w:val="a4"/>
          <w:rFonts w:cs="Arial"/>
          <w:caps/>
          <w:bdr w:val="none" w:sz="0" w:space="0" w:color="auto" w:frame="1"/>
          <w:shd w:val="clear" w:color="auto" w:fill="FFFFFF"/>
          <w:lang w:val="en-GB"/>
        </w:rPr>
        <w:t>4.</w:t>
      </w:r>
      <w:r w:rsidRPr="00956F9F">
        <w:rPr>
          <w:rStyle w:val="a4"/>
          <w:rFonts w:cs="Arial"/>
          <w:caps/>
          <w:bdr w:val="none" w:sz="0" w:space="0" w:color="auto" w:frame="1"/>
          <w:shd w:val="clear" w:color="auto" w:fill="FFFFFF"/>
          <w:lang w:val="en-GB"/>
        </w:rPr>
        <w:tab/>
        <w:t xml:space="preserve">Preparatory Stage and Enrollment </w:t>
      </w:r>
    </w:p>
    <w:p w:rsidR="00F0016D" w:rsidRPr="00956F9F" w:rsidRDefault="00F0016D" w:rsidP="00F0016D">
      <w:pPr>
        <w:spacing w:after="0" w:line="240" w:lineRule="auto"/>
        <w:ind w:left="280" w:hanging="280"/>
        <w:jc w:val="both"/>
        <w:rPr>
          <w:rFonts w:eastAsia="Times New Roman" w:cs="Arial"/>
          <w:lang w:val="en-US" w:eastAsia="ru-RU"/>
        </w:rPr>
      </w:pPr>
    </w:p>
    <w:p w:rsidR="00F0016D" w:rsidRPr="00956F9F" w:rsidRDefault="00F0016D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lastRenderedPageBreak/>
        <w:t>4.1. The Program participants who have</w:t>
      </w:r>
      <w:r w:rsidR="003C3A11">
        <w:rPr>
          <w:rFonts w:eastAsia="Times New Roman" w:cs="Arial"/>
          <w:lang w:val="en-US" w:eastAsia="ru-RU"/>
        </w:rPr>
        <w:t xml:space="preserve"> successfully</w:t>
      </w:r>
      <w:r w:rsidRPr="00956F9F">
        <w:rPr>
          <w:rFonts w:eastAsia="Times New Roman" w:cs="Arial"/>
          <w:lang w:val="en-US" w:eastAsia="ru-RU"/>
        </w:rPr>
        <w:t xml:space="preserve"> passed the Competitive selection have the opportunity to work with</w:t>
      </w:r>
      <w:r w:rsidR="00C706C4">
        <w:rPr>
          <w:rFonts w:eastAsia="Times New Roman" w:cs="Arial"/>
          <w:lang w:val="en-US" w:eastAsia="ru-RU"/>
        </w:rPr>
        <w:t xml:space="preserve"> the Foundation’s</w:t>
      </w:r>
      <w:r w:rsidRPr="00956F9F">
        <w:rPr>
          <w:rFonts w:eastAsia="Times New Roman" w:cs="Arial"/>
          <w:lang w:val="en-US" w:eastAsia="ru-RU"/>
        </w:rPr>
        <w:t xml:space="preserve"> </w:t>
      </w:r>
      <w:r w:rsidR="00C706C4">
        <w:rPr>
          <w:rFonts w:eastAsia="Times New Roman" w:cs="Arial"/>
          <w:lang w:val="en-US" w:eastAsia="ru-RU"/>
        </w:rPr>
        <w:t xml:space="preserve">trainers and consultants </w:t>
      </w:r>
      <w:r w:rsidRPr="00956F9F">
        <w:rPr>
          <w:rFonts w:eastAsia="Times New Roman" w:cs="Arial"/>
          <w:lang w:val="en-US" w:eastAsia="ru-RU"/>
        </w:rPr>
        <w:t xml:space="preserve">to </w:t>
      </w:r>
      <w:r w:rsidR="003C3A11">
        <w:rPr>
          <w:rFonts w:eastAsia="Times New Roman" w:cs="Arial"/>
          <w:lang w:val="en-US" w:eastAsia="ru-RU"/>
        </w:rPr>
        <w:t>acquire</w:t>
      </w:r>
      <w:r w:rsidRPr="00956F9F">
        <w:rPr>
          <w:rFonts w:eastAsia="Times New Roman" w:cs="Arial"/>
          <w:lang w:val="en-US" w:eastAsia="ru-RU"/>
        </w:rPr>
        <w:t xml:space="preserve"> necessary information </w:t>
      </w:r>
      <w:r w:rsidR="003C3A11">
        <w:rPr>
          <w:rFonts w:eastAsia="Times New Roman" w:cs="Arial"/>
          <w:lang w:val="en-US" w:eastAsia="ru-RU"/>
        </w:rPr>
        <w:t xml:space="preserve">and </w:t>
      </w:r>
      <w:r w:rsidR="003C3A11" w:rsidRPr="00956F9F">
        <w:rPr>
          <w:rFonts w:eastAsia="Times New Roman" w:cs="Arial"/>
          <w:lang w:val="en-US" w:eastAsia="ru-RU"/>
        </w:rPr>
        <w:t xml:space="preserve">recommendations </w:t>
      </w:r>
      <w:r w:rsidRPr="00956F9F">
        <w:rPr>
          <w:rFonts w:eastAsia="Times New Roman" w:cs="Arial"/>
          <w:lang w:val="en-US" w:eastAsia="ru-RU"/>
        </w:rPr>
        <w:t>to</w:t>
      </w:r>
      <w:r w:rsidR="003C3A11">
        <w:rPr>
          <w:rFonts w:eastAsia="Times New Roman" w:cs="Arial"/>
          <w:lang w:val="en-US" w:eastAsia="ru-RU"/>
        </w:rPr>
        <w:t xml:space="preserve"> successfully enroll in a study placement program </w:t>
      </w:r>
      <w:r w:rsidR="00A87280">
        <w:rPr>
          <w:rFonts w:eastAsia="Times New Roman" w:cs="Arial"/>
          <w:lang w:val="en-US" w:eastAsia="ru-RU"/>
        </w:rPr>
        <w:t>at</w:t>
      </w:r>
      <w:r w:rsidR="003C3A11">
        <w:rPr>
          <w:rFonts w:eastAsia="Times New Roman" w:cs="Arial"/>
          <w:lang w:val="en-US" w:eastAsia="ru-RU"/>
        </w:rPr>
        <w:t xml:space="preserve"> a laboratory</w:t>
      </w:r>
      <w:r w:rsidRPr="00956F9F">
        <w:rPr>
          <w:rFonts w:eastAsia="Times New Roman" w:cs="Arial"/>
          <w:lang w:val="en-US" w:eastAsia="ru-RU"/>
        </w:rPr>
        <w:t>;</w:t>
      </w:r>
    </w:p>
    <w:p w:rsidR="00F0016D" w:rsidRPr="00956F9F" w:rsidRDefault="00F0016D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>4.2. Consultants of the Foundation cond</w:t>
      </w:r>
      <w:r w:rsidR="003C3A11">
        <w:rPr>
          <w:rFonts w:eastAsia="Times New Roman" w:cs="Arial"/>
          <w:lang w:val="en-US" w:eastAsia="ru-RU"/>
        </w:rPr>
        <w:t>uct master classes and training sessions</w:t>
      </w:r>
      <w:r w:rsidRPr="00956F9F">
        <w:rPr>
          <w:rFonts w:eastAsia="Times New Roman" w:cs="Arial"/>
          <w:lang w:val="en-US" w:eastAsia="ru-RU"/>
        </w:rPr>
        <w:t xml:space="preserve"> on the following</w:t>
      </w:r>
      <w:r w:rsidR="003C3A11">
        <w:rPr>
          <w:rFonts w:eastAsia="Times New Roman" w:cs="Arial"/>
          <w:lang w:val="en-US" w:eastAsia="ru-RU"/>
        </w:rPr>
        <w:t xml:space="preserve"> topics</w:t>
      </w:r>
      <w:r w:rsidRPr="00956F9F">
        <w:rPr>
          <w:rFonts w:eastAsia="Times New Roman" w:cs="Arial"/>
          <w:lang w:val="en-US" w:eastAsia="ru-RU"/>
        </w:rPr>
        <w:t>:</w:t>
      </w:r>
    </w:p>
    <w:p w:rsidR="004208B6" w:rsidRDefault="004208B6" w:rsidP="00F0016D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-US" w:eastAsia="ru-RU"/>
        </w:rPr>
        <w:t>J</w:t>
      </w:r>
      <w:r w:rsidR="00F0016D" w:rsidRPr="003C3A11">
        <w:rPr>
          <w:rFonts w:eastAsia="Times New Roman" w:cs="Arial"/>
          <w:lang w:val="en-US" w:eastAsia="ru-RU"/>
        </w:rPr>
        <w:t xml:space="preserve">oint </w:t>
      </w:r>
      <w:r>
        <w:rPr>
          <w:rFonts w:eastAsia="Times New Roman" w:cs="Arial"/>
          <w:lang w:val="en-US" w:eastAsia="ru-RU"/>
        </w:rPr>
        <w:t>re</w:t>
      </w:r>
      <w:r w:rsidR="00F0016D" w:rsidRPr="003C3A11">
        <w:rPr>
          <w:rFonts w:eastAsia="Times New Roman" w:cs="Arial"/>
          <w:lang w:val="en-US" w:eastAsia="ru-RU"/>
        </w:rPr>
        <w:t>search and selection of appropriate study placement programs;</w:t>
      </w:r>
    </w:p>
    <w:p w:rsidR="004208B6" w:rsidRDefault="004208B6" w:rsidP="00F0016D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-US" w:eastAsia="ru-RU"/>
        </w:rPr>
        <w:t>Compilation and submission of relevant documentation</w:t>
      </w:r>
      <w:r w:rsidR="00F0016D" w:rsidRPr="004208B6">
        <w:rPr>
          <w:rFonts w:eastAsia="Times New Roman" w:cs="Arial"/>
          <w:lang w:val="en-US" w:eastAsia="ru-RU"/>
        </w:rPr>
        <w:t>;</w:t>
      </w:r>
    </w:p>
    <w:p w:rsidR="00BD7A92" w:rsidRDefault="004208B6" w:rsidP="00F0016D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-US" w:eastAsia="ru-RU"/>
        </w:rPr>
        <w:t>C</w:t>
      </w:r>
      <w:r w:rsidR="00F0016D" w:rsidRPr="004208B6">
        <w:rPr>
          <w:rFonts w:eastAsia="Times New Roman" w:cs="Arial"/>
          <w:lang w:val="en-US" w:eastAsia="ru-RU"/>
        </w:rPr>
        <w:t>o</w:t>
      </w:r>
      <w:r>
        <w:rPr>
          <w:rFonts w:eastAsia="Times New Roman" w:cs="Arial"/>
          <w:lang w:val="en-US" w:eastAsia="ru-RU"/>
        </w:rPr>
        <w:t xml:space="preserve">rrespondence with </w:t>
      </w:r>
      <w:r w:rsidR="00BD7A92">
        <w:rPr>
          <w:rFonts w:eastAsia="Times New Roman" w:cs="Arial"/>
          <w:lang w:val="en-US" w:eastAsia="ru-RU"/>
        </w:rPr>
        <w:t xml:space="preserve">professors of </w:t>
      </w:r>
      <w:r w:rsidR="00F0016D" w:rsidRPr="004208B6">
        <w:rPr>
          <w:rFonts w:eastAsia="Times New Roman" w:cs="Arial"/>
          <w:lang w:val="en-US" w:eastAsia="ru-RU"/>
        </w:rPr>
        <w:t>universities and laboratories;</w:t>
      </w:r>
    </w:p>
    <w:p w:rsidR="00F0016D" w:rsidRPr="00BD7A92" w:rsidRDefault="00BD7A92" w:rsidP="00F0016D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-US" w:eastAsia="ru-RU"/>
        </w:rPr>
        <w:t>G</w:t>
      </w:r>
      <w:r w:rsidR="00F0016D" w:rsidRPr="00BD7A92">
        <w:rPr>
          <w:rFonts w:eastAsia="Times New Roman" w:cs="Arial"/>
          <w:lang w:val="en-US" w:eastAsia="ru-RU"/>
        </w:rPr>
        <w:t xml:space="preserve">eneral trainings on </w:t>
      </w:r>
      <w:r>
        <w:rPr>
          <w:rFonts w:eastAsia="Times New Roman" w:cs="Arial"/>
          <w:lang w:val="en-US" w:eastAsia="ru-RU"/>
        </w:rPr>
        <w:t>the enhancement of</w:t>
      </w:r>
      <w:r w:rsidR="00F0016D" w:rsidRPr="00BD7A92">
        <w:rPr>
          <w:rFonts w:eastAsia="Times New Roman" w:cs="Arial"/>
          <w:lang w:val="en-US" w:eastAsia="ru-RU"/>
        </w:rPr>
        <w:t xml:space="preserve"> leade</w:t>
      </w:r>
      <w:r>
        <w:rPr>
          <w:rFonts w:eastAsia="Times New Roman" w:cs="Arial"/>
          <w:lang w:val="en-US" w:eastAsia="ru-RU"/>
        </w:rPr>
        <w:t>rship skills, stress resistance</w:t>
      </w:r>
      <w:r w:rsidR="00F0016D" w:rsidRPr="00BD7A92">
        <w:rPr>
          <w:rFonts w:eastAsia="Times New Roman" w:cs="Arial"/>
          <w:lang w:val="en-US" w:eastAsia="ru-RU"/>
        </w:rPr>
        <w:t xml:space="preserve"> and communication skills;</w:t>
      </w:r>
    </w:p>
    <w:p w:rsidR="00F0016D" w:rsidRPr="00956F9F" w:rsidRDefault="00BD7A92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-US" w:eastAsia="ru-RU"/>
        </w:rPr>
        <w:t xml:space="preserve">4.3. During this process, </w:t>
      </w:r>
      <w:r w:rsidR="00F0016D" w:rsidRPr="00956F9F">
        <w:rPr>
          <w:rFonts w:eastAsia="Times New Roman" w:cs="Arial"/>
          <w:lang w:val="en-US" w:eastAsia="ru-RU"/>
        </w:rPr>
        <w:t xml:space="preserve">Program participants </w:t>
      </w:r>
      <w:r>
        <w:rPr>
          <w:rFonts w:eastAsia="Times New Roman" w:cs="Arial"/>
          <w:lang w:val="en-US" w:eastAsia="ru-RU"/>
        </w:rPr>
        <w:t xml:space="preserve">actively send out internship request and relevant documentation </w:t>
      </w:r>
      <w:r w:rsidR="00881283">
        <w:rPr>
          <w:rFonts w:eastAsia="Times New Roman" w:cs="Arial"/>
          <w:lang w:val="en-US" w:eastAsia="ru-RU"/>
        </w:rPr>
        <w:t>to</w:t>
      </w:r>
      <w:r w:rsidR="00F0016D" w:rsidRPr="00956F9F">
        <w:rPr>
          <w:rFonts w:eastAsia="Times New Roman" w:cs="Arial"/>
          <w:lang w:val="en-US" w:eastAsia="ru-RU"/>
        </w:rPr>
        <w:t xml:space="preserve"> laboratories around the world;</w:t>
      </w:r>
    </w:p>
    <w:p w:rsidR="00F0016D" w:rsidRPr="00956F9F" w:rsidRDefault="00F0016D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 xml:space="preserve">4.4. </w:t>
      </w:r>
      <w:r w:rsidR="00881283">
        <w:rPr>
          <w:rFonts w:eastAsia="Times New Roman" w:cs="Arial"/>
          <w:lang w:val="en-US" w:eastAsia="ru-RU"/>
        </w:rPr>
        <w:t>At the end of the enrollment stage</w:t>
      </w:r>
      <w:r w:rsidR="00A87280">
        <w:rPr>
          <w:rFonts w:eastAsia="Times New Roman" w:cs="Arial"/>
          <w:lang w:val="en-US" w:eastAsia="ru-RU"/>
        </w:rPr>
        <w:t>, by the established deadline</w:t>
      </w:r>
      <w:r w:rsidR="00881283">
        <w:rPr>
          <w:rFonts w:eastAsia="Times New Roman" w:cs="Arial"/>
          <w:lang w:val="en-US" w:eastAsia="ru-RU"/>
        </w:rPr>
        <w:t>, Program p</w:t>
      </w:r>
      <w:r w:rsidRPr="00956F9F">
        <w:rPr>
          <w:rFonts w:eastAsia="Times New Roman" w:cs="Arial"/>
          <w:lang w:val="en-US" w:eastAsia="ru-RU"/>
        </w:rPr>
        <w:t xml:space="preserve">articipants </w:t>
      </w:r>
      <w:r w:rsidR="00881283">
        <w:rPr>
          <w:rFonts w:eastAsia="Times New Roman" w:cs="Arial"/>
          <w:lang w:val="en-US" w:eastAsia="ru-RU"/>
        </w:rPr>
        <w:t>have to</w:t>
      </w:r>
      <w:r w:rsidRPr="00956F9F">
        <w:rPr>
          <w:rFonts w:eastAsia="Times New Roman" w:cs="Arial"/>
          <w:lang w:val="en-US" w:eastAsia="ru-RU"/>
        </w:rPr>
        <w:t xml:space="preserve"> report </w:t>
      </w:r>
      <w:r w:rsidR="00881283">
        <w:rPr>
          <w:rFonts w:eastAsia="Times New Roman" w:cs="Arial"/>
          <w:lang w:val="en-US" w:eastAsia="ru-RU"/>
        </w:rPr>
        <w:t xml:space="preserve">on the results of their internship research. </w:t>
      </w:r>
    </w:p>
    <w:p w:rsidR="00F0016D" w:rsidRPr="00956F9F" w:rsidRDefault="00F0016D" w:rsidP="0028530F">
      <w:pPr>
        <w:spacing w:after="0" w:line="240" w:lineRule="auto"/>
        <w:jc w:val="both"/>
        <w:rPr>
          <w:rFonts w:eastAsia="Times New Roman" w:cs="Arial"/>
          <w:b/>
          <w:bCs/>
          <w:lang w:val="en-US" w:eastAsia="ru-RU"/>
        </w:rPr>
      </w:pPr>
    </w:p>
    <w:p w:rsidR="00F0016D" w:rsidRPr="00956F9F" w:rsidRDefault="00F0016D" w:rsidP="00F0016D">
      <w:pPr>
        <w:pStyle w:val="a3"/>
        <w:spacing w:after="0" w:line="240" w:lineRule="auto"/>
        <w:ind w:left="426"/>
        <w:jc w:val="both"/>
        <w:rPr>
          <w:rStyle w:val="a4"/>
          <w:rFonts w:cs="Arial"/>
          <w:caps/>
          <w:bdr w:val="none" w:sz="0" w:space="0" w:color="auto" w:frame="1"/>
          <w:shd w:val="clear" w:color="auto" w:fill="FFFFFF"/>
          <w:lang w:val="en-GB"/>
        </w:rPr>
      </w:pPr>
      <w:r w:rsidRPr="00956F9F">
        <w:rPr>
          <w:rStyle w:val="a4"/>
          <w:rFonts w:cs="Arial"/>
          <w:caps/>
          <w:bdr w:val="none" w:sz="0" w:space="0" w:color="auto" w:frame="1"/>
          <w:shd w:val="clear" w:color="auto" w:fill="FFFFFF"/>
          <w:lang w:val="en-GB"/>
        </w:rPr>
        <w:t>5.</w:t>
      </w:r>
      <w:r w:rsidRPr="00956F9F">
        <w:rPr>
          <w:rStyle w:val="a4"/>
          <w:rFonts w:cs="Arial"/>
          <w:caps/>
          <w:bdr w:val="none" w:sz="0" w:space="0" w:color="auto" w:frame="1"/>
          <w:shd w:val="clear" w:color="auto" w:fill="FFFFFF"/>
          <w:lang w:val="en-GB"/>
        </w:rPr>
        <w:tab/>
      </w:r>
      <w:r w:rsidR="0028530F">
        <w:rPr>
          <w:rStyle w:val="a4"/>
          <w:rFonts w:cs="Arial"/>
          <w:caps/>
          <w:bdr w:val="none" w:sz="0" w:space="0" w:color="auto" w:frame="1"/>
          <w:shd w:val="clear" w:color="auto" w:fill="FFFFFF"/>
          <w:lang w:val="en-GB"/>
        </w:rPr>
        <w:t>the Program Consulting team</w:t>
      </w:r>
    </w:p>
    <w:p w:rsidR="00F0016D" w:rsidRPr="00956F9F" w:rsidRDefault="00F0016D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</w:p>
    <w:p w:rsidR="00F0016D" w:rsidRPr="00956F9F" w:rsidRDefault="0028530F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-US" w:eastAsia="ru-RU"/>
        </w:rPr>
        <w:t xml:space="preserve">5.1. The </w:t>
      </w:r>
      <w:r w:rsidR="00F0016D" w:rsidRPr="00956F9F">
        <w:rPr>
          <w:rFonts w:eastAsia="Times New Roman" w:cs="Arial"/>
          <w:lang w:val="en-US" w:eastAsia="ru-RU"/>
        </w:rPr>
        <w:t>Program</w:t>
      </w:r>
      <w:r>
        <w:rPr>
          <w:rFonts w:eastAsia="Times New Roman" w:cs="Arial"/>
          <w:lang w:val="en-US" w:eastAsia="ru-RU"/>
        </w:rPr>
        <w:t>’s consulting team</w:t>
      </w:r>
      <w:r w:rsidR="00F0016D" w:rsidRPr="00956F9F">
        <w:rPr>
          <w:rFonts w:eastAsia="Times New Roman" w:cs="Arial"/>
          <w:lang w:val="en-US" w:eastAsia="ru-RU"/>
        </w:rPr>
        <w:t xml:space="preserve"> consists of members of an initiative group</w:t>
      </w:r>
      <w:r>
        <w:rPr>
          <w:rFonts w:eastAsia="Times New Roman" w:cs="Arial"/>
          <w:lang w:val="en-US" w:eastAsia="ru-RU"/>
        </w:rPr>
        <w:t>,</w:t>
      </w:r>
      <w:r w:rsidR="00F0016D" w:rsidRPr="00956F9F">
        <w:rPr>
          <w:rFonts w:eastAsia="Times New Roman" w:cs="Arial"/>
          <w:lang w:val="en-US" w:eastAsia="ru-RU"/>
        </w:rPr>
        <w:t xml:space="preserve"> young scientists </w:t>
      </w:r>
      <w:r w:rsidR="006E4BF1">
        <w:rPr>
          <w:rFonts w:eastAsia="Times New Roman" w:cs="Arial"/>
          <w:lang w:val="en-US" w:eastAsia="ru-RU"/>
        </w:rPr>
        <w:t>from</w:t>
      </w:r>
      <w:r w:rsidR="00F0016D" w:rsidRPr="00956F9F">
        <w:rPr>
          <w:rFonts w:eastAsia="Times New Roman" w:cs="Arial"/>
          <w:lang w:val="en-US" w:eastAsia="ru-RU"/>
        </w:rPr>
        <w:t xml:space="preserve"> Kazakhstan</w:t>
      </w:r>
      <w:r w:rsidR="006E4BF1">
        <w:rPr>
          <w:rFonts w:eastAsia="Times New Roman" w:cs="Arial"/>
          <w:lang w:val="en-US" w:eastAsia="ru-RU"/>
        </w:rPr>
        <w:t xml:space="preserve">, </w:t>
      </w:r>
      <w:r w:rsidR="00F0016D">
        <w:rPr>
          <w:rFonts w:eastAsia="Times New Roman" w:cs="Arial"/>
          <w:lang w:val="en-US" w:eastAsia="ru-RU"/>
        </w:rPr>
        <w:t>working or</w:t>
      </w:r>
      <w:r w:rsidR="00F0016D" w:rsidRPr="00956F9F">
        <w:rPr>
          <w:rFonts w:eastAsia="Times New Roman" w:cs="Arial"/>
          <w:lang w:val="en-US" w:eastAsia="ru-RU"/>
        </w:rPr>
        <w:t xml:space="preserve"> </w:t>
      </w:r>
      <w:r w:rsidR="006E4BF1">
        <w:rPr>
          <w:rFonts w:eastAsia="Times New Roman" w:cs="Arial"/>
          <w:lang w:val="en-US" w:eastAsia="ru-RU"/>
        </w:rPr>
        <w:t xml:space="preserve">currently </w:t>
      </w:r>
      <w:r w:rsidR="00F0016D" w:rsidRPr="00956F9F">
        <w:rPr>
          <w:rFonts w:eastAsia="Times New Roman" w:cs="Arial"/>
          <w:lang w:val="en-US" w:eastAsia="ru-RU"/>
        </w:rPr>
        <w:t>studying in the USA or around the world;</w:t>
      </w:r>
    </w:p>
    <w:p w:rsidR="00F0016D" w:rsidRPr="00956F9F" w:rsidRDefault="00F0016D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>5.2. Duties of the consultants:</w:t>
      </w:r>
    </w:p>
    <w:p w:rsidR="00F0016D" w:rsidRPr="00956F9F" w:rsidRDefault="00F0016D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>- Timely provision</w:t>
      </w:r>
      <w:r w:rsidR="00A87280">
        <w:rPr>
          <w:rFonts w:eastAsia="Times New Roman" w:cs="Arial"/>
          <w:lang w:val="en-US" w:eastAsia="ru-RU"/>
        </w:rPr>
        <w:t xml:space="preserve"> of master classes for Program p</w:t>
      </w:r>
      <w:r w:rsidRPr="00956F9F">
        <w:rPr>
          <w:rFonts w:eastAsia="Times New Roman" w:cs="Arial"/>
          <w:lang w:val="en-US" w:eastAsia="ru-RU"/>
        </w:rPr>
        <w:t>articipants;</w:t>
      </w:r>
    </w:p>
    <w:p w:rsidR="00F0016D" w:rsidRPr="00956F9F" w:rsidRDefault="00F0016D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 xml:space="preserve">- Carrying out </w:t>
      </w:r>
      <w:r w:rsidR="00EC52C8">
        <w:rPr>
          <w:rFonts w:eastAsia="Times New Roman" w:cs="Arial"/>
          <w:lang w:val="en-US" w:eastAsia="ru-RU"/>
        </w:rPr>
        <w:t xml:space="preserve">at least </w:t>
      </w:r>
      <w:r w:rsidRPr="00956F9F">
        <w:rPr>
          <w:rFonts w:eastAsia="Times New Roman" w:cs="Arial"/>
          <w:lang w:val="en-US" w:eastAsia="ru-RU"/>
        </w:rPr>
        <w:t xml:space="preserve">5 (five) </w:t>
      </w:r>
      <w:r w:rsidR="00A87280">
        <w:rPr>
          <w:rFonts w:eastAsia="Times New Roman" w:cs="Arial"/>
          <w:lang w:val="en-US" w:eastAsia="ru-RU"/>
        </w:rPr>
        <w:t>consultations for each Program p</w:t>
      </w:r>
      <w:r w:rsidRPr="00956F9F">
        <w:rPr>
          <w:rFonts w:eastAsia="Times New Roman" w:cs="Arial"/>
          <w:lang w:val="en-US" w:eastAsia="ru-RU"/>
        </w:rPr>
        <w:t>articipant;</w:t>
      </w:r>
    </w:p>
    <w:p w:rsidR="00F0016D" w:rsidRPr="00956F9F" w:rsidRDefault="00F0016D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 xml:space="preserve">- Whenever possible, assistance and </w:t>
      </w:r>
      <w:r w:rsidR="00A87280">
        <w:rPr>
          <w:rFonts w:eastAsia="Times New Roman" w:cs="Arial"/>
          <w:lang w:val="en-US" w:eastAsia="ru-RU"/>
        </w:rPr>
        <w:t>involvement</w:t>
      </w:r>
      <w:r w:rsidRPr="00956F9F">
        <w:rPr>
          <w:rFonts w:eastAsia="Times New Roman" w:cs="Arial"/>
          <w:lang w:val="en-US" w:eastAsia="ru-RU"/>
        </w:rPr>
        <w:t xml:space="preserve"> in</w:t>
      </w:r>
      <w:r w:rsidR="00A87280">
        <w:rPr>
          <w:rFonts w:eastAsia="Times New Roman" w:cs="Arial"/>
          <w:lang w:val="en-US" w:eastAsia="ru-RU"/>
        </w:rPr>
        <w:t xml:space="preserve"> the p</w:t>
      </w:r>
      <w:r w:rsidR="00EC52C8">
        <w:rPr>
          <w:rFonts w:eastAsia="Times New Roman" w:cs="Arial"/>
          <w:lang w:val="en-US" w:eastAsia="ru-RU"/>
        </w:rPr>
        <w:t>articipants’ internship application</w:t>
      </w:r>
      <w:r w:rsidRPr="00956F9F">
        <w:rPr>
          <w:rFonts w:eastAsia="Times New Roman" w:cs="Arial"/>
          <w:lang w:val="en-US" w:eastAsia="ru-RU"/>
        </w:rPr>
        <w:t xml:space="preserve"> process;</w:t>
      </w:r>
    </w:p>
    <w:p w:rsidR="00F0016D" w:rsidRPr="00956F9F" w:rsidRDefault="00F0016D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 xml:space="preserve">- Consultants </w:t>
      </w:r>
      <w:r w:rsidR="00EC52C8">
        <w:rPr>
          <w:rFonts w:eastAsia="Times New Roman" w:cs="Arial"/>
          <w:lang w:val="en-US" w:eastAsia="ru-RU"/>
        </w:rPr>
        <w:t>solely provide advisory support, in no ins</w:t>
      </w:r>
      <w:r w:rsidR="00A87280">
        <w:rPr>
          <w:rFonts w:eastAsia="Times New Roman" w:cs="Arial"/>
          <w:lang w:val="en-US" w:eastAsia="ru-RU"/>
        </w:rPr>
        <w:t>tance do they fill out  application forms</w:t>
      </w:r>
      <w:r w:rsidRPr="00956F9F">
        <w:rPr>
          <w:rFonts w:eastAsia="Times New Roman" w:cs="Arial"/>
          <w:lang w:val="en-US" w:eastAsia="ru-RU"/>
        </w:rPr>
        <w:t xml:space="preserve">, </w:t>
      </w:r>
      <w:r w:rsidR="00EC52C8">
        <w:rPr>
          <w:rFonts w:eastAsia="Times New Roman" w:cs="Arial"/>
          <w:lang w:val="en-US" w:eastAsia="ru-RU"/>
        </w:rPr>
        <w:t xml:space="preserve">neither do they write essays for the Program </w:t>
      </w:r>
      <w:r w:rsidR="00A87280">
        <w:rPr>
          <w:rFonts w:eastAsia="Times New Roman" w:cs="Arial"/>
          <w:lang w:val="en-US" w:eastAsia="ru-RU"/>
        </w:rPr>
        <w:t>p</w:t>
      </w:r>
      <w:r w:rsidRPr="00956F9F">
        <w:rPr>
          <w:rFonts w:eastAsia="Times New Roman" w:cs="Arial"/>
          <w:lang w:val="en-US" w:eastAsia="ru-RU"/>
        </w:rPr>
        <w:t xml:space="preserve">articipants, nor do they take any other actions which </w:t>
      </w:r>
      <w:r w:rsidR="00EC52C8">
        <w:rPr>
          <w:rFonts w:eastAsia="Times New Roman" w:cs="Arial"/>
          <w:lang w:val="en-US" w:eastAsia="ru-RU"/>
        </w:rPr>
        <w:t>could directly or indirectly</w:t>
      </w:r>
      <w:r w:rsidRPr="00956F9F">
        <w:rPr>
          <w:rFonts w:eastAsia="Times New Roman" w:cs="Arial"/>
          <w:lang w:val="en-US" w:eastAsia="ru-RU"/>
        </w:rPr>
        <w:t xml:space="preserve"> </w:t>
      </w:r>
      <w:r w:rsidR="00A87280">
        <w:rPr>
          <w:rFonts w:eastAsia="Times New Roman" w:cs="Arial"/>
          <w:lang w:val="en-US" w:eastAsia="ru-RU"/>
        </w:rPr>
        <w:t>influence a Program p</w:t>
      </w:r>
      <w:r w:rsidR="00EC52C8">
        <w:rPr>
          <w:rFonts w:eastAsia="Times New Roman" w:cs="Arial"/>
          <w:lang w:val="en-US" w:eastAsia="ru-RU"/>
        </w:rPr>
        <w:t>articipant’s internship quotas</w:t>
      </w:r>
      <w:r w:rsidRPr="00956F9F">
        <w:rPr>
          <w:rFonts w:eastAsia="Times New Roman" w:cs="Arial"/>
          <w:lang w:val="en-US" w:eastAsia="ru-RU"/>
        </w:rPr>
        <w:t xml:space="preserve">; </w:t>
      </w:r>
    </w:p>
    <w:p w:rsidR="00F0016D" w:rsidRPr="00956F9F" w:rsidRDefault="00F0016D" w:rsidP="006B41DE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 xml:space="preserve">5.3. Consultants </w:t>
      </w:r>
      <w:r w:rsidR="006B41DE">
        <w:rPr>
          <w:rFonts w:eastAsia="Times New Roman" w:cs="Arial"/>
          <w:lang w:val="en-US" w:eastAsia="ru-RU"/>
        </w:rPr>
        <w:t xml:space="preserve">provide their support </w:t>
      </w:r>
      <w:r w:rsidRPr="00956F9F">
        <w:rPr>
          <w:rFonts w:eastAsia="Times New Roman" w:cs="Arial"/>
          <w:lang w:val="en-US" w:eastAsia="ru-RU"/>
        </w:rPr>
        <w:t>gratuitously</w:t>
      </w:r>
      <w:r w:rsidR="006B41DE">
        <w:rPr>
          <w:rFonts w:eastAsia="Times New Roman" w:cs="Arial"/>
          <w:lang w:val="en-US" w:eastAsia="ru-RU"/>
        </w:rPr>
        <w:t>, on their own initiative,</w:t>
      </w:r>
      <w:r w:rsidR="006B41DE">
        <w:rPr>
          <w:lang w:val="en-US"/>
        </w:rPr>
        <w:t xml:space="preserve"> </w:t>
      </w:r>
      <w:r w:rsidR="006B41DE" w:rsidRPr="006B41DE">
        <w:rPr>
          <w:rFonts w:eastAsia="Times New Roman" w:cs="Arial"/>
          <w:lang w:val="en-US" w:eastAsia="ru-RU"/>
        </w:rPr>
        <w:t xml:space="preserve">in order to develop the scientific potential of </w:t>
      </w:r>
      <w:r w:rsidR="006B41DE">
        <w:rPr>
          <w:rFonts w:eastAsia="Times New Roman" w:cs="Arial"/>
          <w:lang w:val="en-US" w:eastAsia="ru-RU"/>
        </w:rPr>
        <w:t>the nation’s</w:t>
      </w:r>
      <w:r w:rsidR="006B41DE" w:rsidRPr="006B41DE">
        <w:rPr>
          <w:rFonts w:eastAsia="Times New Roman" w:cs="Arial"/>
          <w:lang w:val="en-US" w:eastAsia="ru-RU"/>
        </w:rPr>
        <w:t xml:space="preserve"> youth</w:t>
      </w:r>
      <w:r w:rsidR="006B41DE">
        <w:rPr>
          <w:rFonts w:eastAsia="Times New Roman" w:cs="Arial"/>
          <w:lang w:val="en-US" w:eastAsia="ru-RU"/>
        </w:rPr>
        <w:t>;</w:t>
      </w:r>
    </w:p>
    <w:p w:rsidR="00F0016D" w:rsidRPr="00956F9F" w:rsidRDefault="00F0016D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 xml:space="preserve">5.4. </w:t>
      </w:r>
      <w:r w:rsidRPr="00AD168A">
        <w:rPr>
          <w:rFonts w:eastAsia="Times New Roman" w:cs="Arial"/>
          <w:lang w:val="en-US" w:eastAsia="ru-RU"/>
        </w:rPr>
        <w:t xml:space="preserve">The Foundation </w:t>
      </w:r>
      <w:r w:rsidR="006B41DE" w:rsidRPr="00AD168A">
        <w:rPr>
          <w:rFonts w:eastAsia="Times New Roman" w:cs="Arial"/>
          <w:lang w:val="en-US" w:eastAsia="ru-RU"/>
        </w:rPr>
        <w:t>reserves</w:t>
      </w:r>
      <w:r w:rsidRPr="00AD168A">
        <w:rPr>
          <w:rFonts w:eastAsia="Times New Roman" w:cs="Arial"/>
          <w:lang w:val="en-US" w:eastAsia="ru-RU"/>
        </w:rPr>
        <w:t xml:space="preserve"> the </w:t>
      </w:r>
      <w:r w:rsidR="00AD168A" w:rsidRPr="00AD168A">
        <w:rPr>
          <w:rFonts w:eastAsia="Times New Roman" w:cs="Arial"/>
          <w:lang w:val="en-US" w:eastAsia="ru-RU"/>
        </w:rPr>
        <w:t>right,</w:t>
      </w:r>
      <w:r w:rsidRPr="00AD168A">
        <w:rPr>
          <w:rFonts w:eastAsia="Times New Roman" w:cs="Arial"/>
          <w:lang w:val="en-US" w:eastAsia="ru-RU"/>
        </w:rPr>
        <w:t xml:space="preserve"> both on</w:t>
      </w:r>
      <w:r w:rsidR="006B41DE" w:rsidRPr="00AD168A">
        <w:rPr>
          <w:rFonts w:eastAsia="Times New Roman" w:cs="Arial"/>
          <w:lang w:val="en-US" w:eastAsia="ru-RU"/>
        </w:rPr>
        <w:t xml:space="preserve"> a</w:t>
      </w:r>
      <w:r w:rsidRPr="00AD168A">
        <w:rPr>
          <w:rFonts w:eastAsia="Times New Roman" w:cs="Arial"/>
          <w:lang w:val="en-US" w:eastAsia="ru-RU"/>
        </w:rPr>
        <w:t xml:space="preserve"> paid and gratuitous basis, to engage trainers and psychologists</w:t>
      </w:r>
      <w:r w:rsidR="00A87280">
        <w:rPr>
          <w:rFonts w:eastAsia="Times New Roman" w:cs="Arial"/>
          <w:lang w:val="en-US" w:eastAsia="ru-RU"/>
        </w:rPr>
        <w:t xml:space="preserve"> for this P</w:t>
      </w:r>
      <w:r w:rsidR="00AD168A" w:rsidRPr="00AD168A">
        <w:rPr>
          <w:rFonts w:eastAsia="Times New Roman" w:cs="Arial"/>
          <w:lang w:val="en-US" w:eastAsia="ru-RU"/>
        </w:rPr>
        <w:t>rogram</w:t>
      </w:r>
      <w:r w:rsidR="00AD168A">
        <w:rPr>
          <w:rFonts w:eastAsia="Times New Roman" w:cs="Arial"/>
          <w:lang w:val="en-US" w:eastAsia="ru-RU"/>
        </w:rPr>
        <w:t>, in order</w:t>
      </w:r>
      <w:r w:rsidRPr="00AD168A">
        <w:rPr>
          <w:rFonts w:eastAsia="Times New Roman" w:cs="Arial"/>
          <w:lang w:val="en-US" w:eastAsia="ru-RU"/>
        </w:rPr>
        <w:t xml:space="preserve"> </w:t>
      </w:r>
      <w:r w:rsidR="00AD168A" w:rsidRPr="00AD168A">
        <w:rPr>
          <w:rFonts w:eastAsia="Times New Roman" w:cs="Arial"/>
          <w:lang w:val="en-US" w:eastAsia="ru-RU"/>
        </w:rPr>
        <w:t xml:space="preserve">to conduct appropriate </w:t>
      </w:r>
      <w:r w:rsidRPr="00AD168A">
        <w:rPr>
          <w:rFonts w:eastAsia="Times New Roman" w:cs="Arial"/>
          <w:lang w:val="en-US" w:eastAsia="ru-RU"/>
        </w:rPr>
        <w:t>trainings</w:t>
      </w:r>
      <w:r w:rsidR="00AD168A">
        <w:rPr>
          <w:rFonts w:eastAsia="Times New Roman" w:cs="Arial"/>
          <w:lang w:val="en-US" w:eastAsia="ru-RU"/>
        </w:rPr>
        <w:t xml:space="preserve"> and </w:t>
      </w:r>
      <w:r w:rsidR="00AD168A" w:rsidRPr="00AD168A">
        <w:rPr>
          <w:rFonts w:eastAsia="Times New Roman" w:cs="Arial"/>
          <w:lang w:val="en-US" w:eastAsia="ru-RU"/>
        </w:rPr>
        <w:t xml:space="preserve">develop </w:t>
      </w:r>
      <w:r w:rsidRPr="00AD168A">
        <w:rPr>
          <w:rFonts w:eastAsia="Times New Roman" w:cs="Arial"/>
          <w:lang w:val="en-US" w:eastAsia="ru-RU"/>
        </w:rPr>
        <w:t xml:space="preserve">additional skills and knowledge </w:t>
      </w:r>
      <w:r w:rsidR="00AD168A">
        <w:rPr>
          <w:rFonts w:eastAsia="Times New Roman" w:cs="Arial"/>
          <w:lang w:val="en-US" w:eastAsia="ru-RU"/>
        </w:rPr>
        <w:t>for</w:t>
      </w:r>
      <w:r w:rsidRPr="00AD168A">
        <w:rPr>
          <w:rFonts w:eastAsia="Times New Roman" w:cs="Arial"/>
          <w:lang w:val="en-US" w:eastAsia="ru-RU"/>
        </w:rPr>
        <w:t xml:space="preserve"> the Program participants.</w:t>
      </w:r>
    </w:p>
    <w:p w:rsidR="00F0016D" w:rsidRPr="00956F9F" w:rsidRDefault="00F0016D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</w:p>
    <w:p w:rsidR="00F0016D" w:rsidRPr="00956F9F" w:rsidRDefault="00F0016D" w:rsidP="00F0016D">
      <w:pPr>
        <w:pStyle w:val="a3"/>
        <w:spacing w:after="0" w:line="240" w:lineRule="auto"/>
        <w:ind w:left="426"/>
        <w:jc w:val="both"/>
        <w:rPr>
          <w:rStyle w:val="a4"/>
          <w:rFonts w:cs="Arial"/>
          <w:bCs w:val="0"/>
          <w:bdr w:val="none" w:sz="0" w:space="0" w:color="auto" w:frame="1"/>
          <w:shd w:val="clear" w:color="auto" w:fill="FFFFFF"/>
          <w:lang w:val="en-GB"/>
        </w:rPr>
      </w:pPr>
      <w:r w:rsidRPr="00956F9F">
        <w:rPr>
          <w:rStyle w:val="a4"/>
          <w:rFonts w:cs="Arial"/>
          <w:caps/>
          <w:bdr w:val="none" w:sz="0" w:space="0" w:color="auto" w:frame="1"/>
          <w:shd w:val="clear" w:color="auto" w:fill="FFFFFF"/>
          <w:lang w:val="en-GB"/>
        </w:rPr>
        <w:t>6. Competitive Selection of the Program Grantees</w:t>
      </w:r>
    </w:p>
    <w:p w:rsidR="00F0016D" w:rsidRPr="00956F9F" w:rsidRDefault="00F0016D" w:rsidP="00F0016D">
      <w:pPr>
        <w:spacing w:after="0" w:line="240" w:lineRule="auto"/>
        <w:ind w:left="280" w:hanging="280"/>
        <w:jc w:val="both"/>
        <w:rPr>
          <w:rFonts w:eastAsia="Times New Roman" w:cs="Arial"/>
          <w:caps/>
          <w:lang w:val="en-US" w:eastAsia="ru-RU"/>
        </w:rPr>
      </w:pPr>
    </w:p>
    <w:p w:rsidR="00F0016D" w:rsidRPr="00956F9F" w:rsidRDefault="00F0016D" w:rsidP="00F0016D">
      <w:pPr>
        <w:tabs>
          <w:tab w:val="left" w:pos="1843"/>
        </w:tabs>
        <w:spacing w:after="0" w:line="240" w:lineRule="auto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 xml:space="preserve">6.1. </w:t>
      </w:r>
      <w:r w:rsidR="005E6905">
        <w:rPr>
          <w:rFonts w:eastAsia="Times New Roman" w:cs="Arial"/>
          <w:lang w:val="en-US" w:eastAsia="ru-RU"/>
        </w:rPr>
        <w:t>Program participants with an existing</w:t>
      </w:r>
      <w:r w:rsidRPr="00956F9F">
        <w:rPr>
          <w:rFonts w:eastAsia="Times New Roman" w:cs="Arial"/>
          <w:lang w:val="en-US" w:eastAsia="ru-RU"/>
        </w:rPr>
        <w:t xml:space="preserve"> </w:t>
      </w:r>
      <w:r w:rsidR="00AD168A">
        <w:rPr>
          <w:rFonts w:eastAsia="Times New Roman" w:cs="Arial"/>
          <w:lang w:val="en-US" w:eastAsia="ru-RU"/>
        </w:rPr>
        <w:t xml:space="preserve">internship </w:t>
      </w:r>
      <w:r w:rsidR="005E6905">
        <w:rPr>
          <w:rFonts w:eastAsia="Times New Roman" w:cs="Arial"/>
          <w:lang w:val="en-US" w:eastAsia="ru-RU"/>
        </w:rPr>
        <w:t>offer</w:t>
      </w:r>
      <w:r w:rsidR="00AD168A">
        <w:rPr>
          <w:rFonts w:eastAsia="Times New Roman" w:cs="Arial"/>
          <w:lang w:val="en-US" w:eastAsia="ru-RU"/>
        </w:rPr>
        <w:t xml:space="preserve"> from </w:t>
      </w:r>
      <w:r w:rsidR="005E6905">
        <w:rPr>
          <w:rFonts w:eastAsia="Times New Roman" w:cs="Arial"/>
          <w:lang w:val="en-US" w:eastAsia="ru-RU"/>
        </w:rPr>
        <w:t>a laboratory are</w:t>
      </w:r>
      <w:r w:rsidR="00AD168A">
        <w:rPr>
          <w:rFonts w:eastAsia="Times New Roman" w:cs="Arial"/>
          <w:lang w:val="en-US" w:eastAsia="ru-RU"/>
        </w:rPr>
        <w:t xml:space="preserve"> </w:t>
      </w:r>
      <w:r w:rsidRPr="00956F9F">
        <w:rPr>
          <w:rFonts w:eastAsia="Times New Roman" w:cs="Arial"/>
          <w:lang w:val="en-US" w:eastAsia="ru-RU"/>
        </w:rPr>
        <w:t xml:space="preserve">automatically </w:t>
      </w:r>
      <w:r w:rsidR="005E6905">
        <w:rPr>
          <w:rFonts w:eastAsia="Times New Roman" w:cs="Arial"/>
          <w:lang w:val="en-US" w:eastAsia="ru-RU"/>
        </w:rPr>
        <w:t>accepted into the final stage of the competitive selection</w:t>
      </w:r>
      <w:r w:rsidRPr="00956F9F">
        <w:rPr>
          <w:rFonts w:eastAsia="Times New Roman" w:cs="Arial"/>
          <w:lang w:val="en-US" w:eastAsia="ru-RU"/>
        </w:rPr>
        <w:t>;</w:t>
      </w:r>
    </w:p>
    <w:p w:rsidR="00F0016D" w:rsidRPr="00956F9F" w:rsidRDefault="00F0016D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 xml:space="preserve">6.2. Grants will be provided to the </w:t>
      </w:r>
      <w:r w:rsidR="005E6905">
        <w:rPr>
          <w:rFonts w:eastAsia="Times New Roman" w:cs="Arial"/>
          <w:lang w:val="en-US" w:eastAsia="ru-RU"/>
        </w:rPr>
        <w:t>17 (seventeen</w:t>
      </w:r>
      <w:r w:rsidRPr="00956F9F">
        <w:rPr>
          <w:rFonts w:eastAsia="Times New Roman" w:cs="Arial"/>
          <w:lang w:val="en-US" w:eastAsia="ru-RU"/>
        </w:rPr>
        <w:t xml:space="preserve">) </w:t>
      </w:r>
      <w:r w:rsidR="005E6905">
        <w:rPr>
          <w:rFonts w:eastAsia="Times New Roman" w:cs="Arial"/>
          <w:lang w:val="en-US" w:eastAsia="ru-RU"/>
        </w:rPr>
        <w:t>strongest</w:t>
      </w:r>
      <w:r w:rsidRPr="00956F9F">
        <w:rPr>
          <w:rFonts w:eastAsia="Times New Roman" w:cs="Arial"/>
          <w:lang w:val="en-US" w:eastAsia="ru-RU"/>
        </w:rPr>
        <w:t xml:space="preserve"> </w:t>
      </w:r>
      <w:r w:rsidR="005E6905">
        <w:rPr>
          <w:rFonts w:eastAsia="Times New Roman" w:cs="Arial"/>
          <w:lang w:val="en-US" w:eastAsia="ru-RU"/>
        </w:rPr>
        <w:t>candidates</w:t>
      </w:r>
      <w:r w:rsidRPr="00956F9F">
        <w:rPr>
          <w:rFonts w:eastAsia="Times New Roman" w:cs="Arial"/>
          <w:lang w:val="en-US" w:eastAsia="ru-RU"/>
        </w:rPr>
        <w:t xml:space="preserve"> who, in the course of </w:t>
      </w:r>
      <w:r w:rsidR="005E6905">
        <w:rPr>
          <w:rFonts w:eastAsia="Times New Roman" w:cs="Arial"/>
          <w:lang w:val="en-US" w:eastAsia="ru-RU"/>
        </w:rPr>
        <w:t>the selection</w:t>
      </w:r>
      <w:r w:rsidRPr="00956F9F">
        <w:rPr>
          <w:rFonts w:eastAsia="Times New Roman" w:cs="Arial"/>
          <w:lang w:val="en-US" w:eastAsia="ru-RU"/>
        </w:rPr>
        <w:t>, prove themselves as the most effective, determined, and motivated students;</w:t>
      </w:r>
    </w:p>
    <w:p w:rsidR="00F0016D" w:rsidRPr="00956F9F" w:rsidRDefault="005E6905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-US" w:eastAsia="ru-RU"/>
        </w:rPr>
        <w:t xml:space="preserve">6.3. The decision on </w:t>
      </w:r>
      <w:r w:rsidR="00F0016D" w:rsidRPr="00956F9F">
        <w:rPr>
          <w:rFonts w:eastAsia="Times New Roman" w:cs="Arial"/>
          <w:lang w:val="en-US" w:eastAsia="ru-RU"/>
        </w:rPr>
        <w:t>Grant</w:t>
      </w:r>
      <w:r>
        <w:rPr>
          <w:rFonts w:eastAsia="Times New Roman" w:cs="Arial"/>
          <w:lang w:val="en-US" w:eastAsia="ru-RU"/>
        </w:rPr>
        <w:t xml:space="preserve"> provision</w:t>
      </w:r>
      <w:r w:rsidR="00F0016D" w:rsidRPr="00956F9F">
        <w:rPr>
          <w:rFonts w:eastAsia="Times New Roman" w:cs="Arial"/>
          <w:lang w:val="en-US" w:eastAsia="ru-RU"/>
        </w:rPr>
        <w:t xml:space="preserve"> </w:t>
      </w:r>
      <w:r>
        <w:rPr>
          <w:rFonts w:eastAsia="Times New Roman" w:cs="Arial"/>
          <w:lang w:val="en-US" w:eastAsia="ru-RU"/>
        </w:rPr>
        <w:t>will</w:t>
      </w:r>
      <w:r w:rsidR="00F0016D" w:rsidRPr="00956F9F">
        <w:rPr>
          <w:rFonts w:eastAsia="Times New Roman" w:cs="Arial"/>
          <w:lang w:val="en-US" w:eastAsia="ru-RU"/>
        </w:rPr>
        <w:t xml:space="preserve"> be made </w:t>
      </w:r>
      <w:r w:rsidR="004A1E57">
        <w:rPr>
          <w:rFonts w:eastAsia="Times New Roman" w:cs="Arial"/>
          <w:lang w:val="en-US" w:eastAsia="ru-RU"/>
        </w:rPr>
        <w:t>collectively</w:t>
      </w:r>
      <w:r w:rsidR="00F0016D" w:rsidRPr="00956F9F">
        <w:rPr>
          <w:rFonts w:eastAsia="Times New Roman" w:cs="Arial"/>
          <w:lang w:val="en-US" w:eastAsia="ru-RU"/>
        </w:rPr>
        <w:t xml:space="preserve"> (</w:t>
      </w:r>
      <w:r w:rsidR="004A1E57">
        <w:rPr>
          <w:rFonts w:eastAsia="Times New Roman" w:cs="Arial"/>
          <w:lang w:val="en-US" w:eastAsia="ru-RU"/>
        </w:rPr>
        <w:t>the</w:t>
      </w:r>
      <w:r w:rsidR="00F0016D" w:rsidRPr="00956F9F">
        <w:rPr>
          <w:rFonts w:eastAsia="Times New Roman" w:cs="Arial"/>
          <w:lang w:val="en-US" w:eastAsia="ru-RU"/>
        </w:rPr>
        <w:t xml:space="preserve"> Contest Committee) by the designated rep</w:t>
      </w:r>
      <w:r w:rsidR="00A87280">
        <w:rPr>
          <w:rFonts w:eastAsia="Times New Roman" w:cs="Arial"/>
          <w:lang w:val="en-US" w:eastAsia="ru-RU"/>
        </w:rPr>
        <w:t>resentatives of the Foundation</w:t>
      </w:r>
      <w:proofErr w:type="gramStart"/>
      <w:r w:rsidR="00A87280">
        <w:rPr>
          <w:rFonts w:eastAsia="Times New Roman" w:cs="Arial"/>
          <w:lang w:val="en-US" w:eastAsia="ru-RU"/>
        </w:rPr>
        <w:t xml:space="preserve">, </w:t>
      </w:r>
      <w:r w:rsidR="00F0016D" w:rsidRPr="00956F9F">
        <w:rPr>
          <w:rFonts w:eastAsia="Times New Roman" w:cs="Arial"/>
          <w:lang w:val="en-US" w:eastAsia="ru-RU"/>
        </w:rPr>
        <w:t>representatives of the Program</w:t>
      </w:r>
      <w:r w:rsidR="004A1E57">
        <w:rPr>
          <w:rFonts w:eastAsia="Times New Roman" w:cs="Arial"/>
          <w:lang w:val="en-US" w:eastAsia="ru-RU"/>
        </w:rPr>
        <w:t>’s</w:t>
      </w:r>
      <w:proofErr w:type="gramEnd"/>
      <w:r w:rsidR="004A1E57">
        <w:rPr>
          <w:rFonts w:eastAsia="Times New Roman" w:cs="Arial"/>
          <w:lang w:val="en-US" w:eastAsia="ru-RU"/>
        </w:rPr>
        <w:t xml:space="preserve"> consulting</w:t>
      </w:r>
      <w:r w:rsidR="00A87280">
        <w:rPr>
          <w:rFonts w:eastAsia="Times New Roman" w:cs="Arial"/>
          <w:lang w:val="en-US" w:eastAsia="ru-RU"/>
        </w:rPr>
        <w:t xml:space="preserve"> team, trainers </w:t>
      </w:r>
      <w:r w:rsidR="00F0016D" w:rsidRPr="00956F9F">
        <w:rPr>
          <w:rFonts w:eastAsia="Times New Roman" w:cs="Arial"/>
          <w:lang w:val="en-US" w:eastAsia="ru-RU"/>
        </w:rPr>
        <w:t>and experts;</w:t>
      </w:r>
    </w:p>
    <w:p w:rsidR="00F0016D" w:rsidRPr="00956F9F" w:rsidRDefault="00F0016D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 xml:space="preserve">6.4. </w:t>
      </w:r>
      <w:r w:rsidR="004A1E57">
        <w:rPr>
          <w:rFonts w:eastAsia="Times New Roman" w:cs="Arial"/>
          <w:lang w:val="en-US" w:eastAsia="ru-RU"/>
        </w:rPr>
        <w:t>The c</w:t>
      </w:r>
      <w:r w:rsidRPr="00956F9F">
        <w:rPr>
          <w:rFonts w:eastAsia="Times New Roman" w:cs="Arial"/>
          <w:lang w:val="en-US" w:eastAsia="ru-RU"/>
        </w:rPr>
        <w:t>ompetition</w:t>
      </w:r>
      <w:r w:rsidR="004A1E57">
        <w:rPr>
          <w:rFonts w:eastAsia="Times New Roman" w:cs="Arial"/>
          <w:lang w:val="en-US" w:eastAsia="ru-RU"/>
        </w:rPr>
        <w:t>’s</w:t>
      </w:r>
      <w:r w:rsidRPr="00956F9F">
        <w:rPr>
          <w:rFonts w:eastAsia="Times New Roman" w:cs="Arial"/>
          <w:lang w:val="en-US" w:eastAsia="ru-RU"/>
        </w:rPr>
        <w:t xml:space="preserve"> winners list, approved by the Foundation’s Founder and agreed</w:t>
      </w:r>
      <w:r w:rsidR="004A1E57">
        <w:rPr>
          <w:rFonts w:eastAsia="Times New Roman" w:cs="Arial"/>
          <w:lang w:val="en-US" w:eastAsia="ru-RU"/>
        </w:rPr>
        <w:t xml:space="preserve"> upon</w:t>
      </w:r>
      <w:r w:rsidRPr="00956F9F">
        <w:rPr>
          <w:rFonts w:eastAsia="Times New Roman" w:cs="Arial"/>
          <w:lang w:val="en-US" w:eastAsia="ru-RU"/>
        </w:rPr>
        <w:t xml:space="preserve"> by the Contest Committee and the Board of Trustees, is published on the Foundation’s website;</w:t>
      </w:r>
    </w:p>
    <w:p w:rsidR="00F0016D" w:rsidRDefault="00F0016D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 xml:space="preserve">6.5. The Foundation </w:t>
      </w:r>
      <w:r w:rsidR="004A1E57">
        <w:rPr>
          <w:rFonts w:eastAsia="Times New Roman" w:cs="Arial"/>
          <w:lang w:val="en-US" w:eastAsia="ru-RU"/>
        </w:rPr>
        <w:t>has</w:t>
      </w:r>
      <w:r w:rsidRPr="00956F9F">
        <w:rPr>
          <w:rFonts w:eastAsia="Times New Roman" w:cs="Arial"/>
          <w:lang w:val="en-US" w:eastAsia="ru-RU"/>
        </w:rPr>
        <w:t xml:space="preserve"> the right to refuse Grant</w:t>
      </w:r>
      <w:r w:rsidR="00684988">
        <w:rPr>
          <w:rFonts w:eastAsia="Times New Roman" w:cs="Arial"/>
          <w:lang w:val="en-US" w:eastAsia="ru-RU"/>
        </w:rPr>
        <w:t xml:space="preserve"> provision</w:t>
      </w:r>
      <w:r w:rsidRPr="00956F9F">
        <w:rPr>
          <w:rFonts w:eastAsia="Times New Roman" w:cs="Arial"/>
          <w:lang w:val="en-US" w:eastAsia="ru-RU"/>
        </w:rPr>
        <w:t xml:space="preserve"> without </w:t>
      </w:r>
      <w:r w:rsidR="00684988">
        <w:rPr>
          <w:rFonts w:eastAsia="Times New Roman" w:cs="Arial"/>
          <w:lang w:val="en-US" w:eastAsia="ru-RU"/>
        </w:rPr>
        <w:t>disclosing</w:t>
      </w:r>
      <w:r w:rsidRPr="00956F9F">
        <w:rPr>
          <w:rFonts w:eastAsia="Times New Roman" w:cs="Arial"/>
          <w:lang w:val="en-US" w:eastAsia="ru-RU"/>
        </w:rPr>
        <w:t xml:space="preserve"> </w:t>
      </w:r>
      <w:r w:rsidR="004A1E57">
        <w:rPr>
          <w:rFonts w:eastAsia="Times New Roman" w:cs="Arial"/>
          <w:lang w:val="en-US" w:eastAsia="ru-RU"/>
        </w:rPr>
        <w:t xml:space="preserve">reasons for the refusal. </w:t>
      </w:r>
      <w:r w:rsidRPr="00956F9F">
        <w:rPr>
          <w:rFonts w:eastAsia="Times New Roman" w:cs="Arial"/>
          <w:lang w:val="en-US" w:eastAsia="ru-RU"/>
        </w:rPr>
        <w:t xml:space="preserve"> </w:t>
      </w:r>
    </w:p>
    <w:p w:rsidR="00F0016D" w:rsidRDefault="00684988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-US" w:eastAsia="ru-RU"/>
        </w:rPr>
        <w:t xml:space="preserve">6.6. </w:t>
      </w:r>
      <w:r w:rsidR="00084F4F" w:rsidRPr="00684988">
        <w:rPr>
          <w:rFonts w:eastAsia="Times New Roman" w:cs="Arial"/>
          <w:b/>
          <w:lang w:val="en-US" w:eastAsia="ru-RU"/>
        </w:rPr>
        <w:t>The Foundation has the right to redistribute designated Grants between undergraduate and graduate students, depending on the quality of the received applications.</w:t>
      </w:r>
      <w:r w:rsidR="00084F4F">
        <w:rPr>
          <w:rFonts w:eastAsia="Times New Roman" w:cs="Arial"/>
          <w:lang w:val="en-US" w:eastAsia="ru-RU"/>
        </w:rPr>
        <w:t xml:space="preserve"> </w:t>
      </w:r>
    </w:p>
    <w:p w:rsidR="00084F4F" w:rsidRPr="00956F9F" w:rsidRDefault="00084F4F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</w:p>
    <w:p w:rsidR="00F0016D" w:rsidRDefault="00084F4F" w:rsidP="00084F4F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cs="Arial"/>
          <w:caps/>
          <w:bdr w:val="none" w:sz="0" w:space="0" w:color="auto" w:frame="1"/>
          <w:shd w:val="clear" w:color="auto" w:fill="FFFFFF"/>
          <w:lang w:val="en-GB"/>
        </w:rPr>
      </w:pPr>
      <w:r>
        <w:rPr>
          <w:rStyle w:val="a4"/>
          <w:rFonts w:cs="Arial"/>
          <w:caps/>
          <w:bdr w:val="none" w:sz="0" w:space="0" w:color="auto" w:frame="1"/>
          <w:shd w:val="clear" w:color="auto" w:fill="FFFFFF"/>
          <w:lang w:val="en-GB"/>
        </w:rPr>
        <w:t>sponsorship</w:t>
      </w:r>
      <w:r w:rsidR="004A1E57">
        <w:rPr>
          <w:rStyle w:val="a4"/>
          <w:rFonts w:cs="Arial"/>
          <w:caps/>
          <w:bdr w:val="none" w:sz="0" w:space="0" w:color="auto" w:frame="1"/>
          <w:shd w:val="clear" w:color="auto" w:fill="FFFFFF"/>
          <w:lang w:val="en-GB"/>
        </w:rPr>
        <w:t xml:space="preserve"> PROVISION</w:t>
      </w:r>
    </w:p>
    <w:p w:rsidR="00084F4F" w:rsidRPr="00084F4F" w:rsidRDefault="00084F4F" w:rsidP="00084F4F">
      <w:pPr>
        <w:pStyle w:val="a3"/>
        <w:spacing w:after="0" w:line="240" w:lineRule="auto"/>
        <w:ind w:left="1004"/>
        <w:jc w:val="both"/>
        <w:rPr>
          <w:rFonts w:cs="Arial"/>
          <w:b/>
          <w:bCs/>
          <w:caps/>
          <w:bdr w:val="none" w:sz="0" w:space="0" w:color="auto" w:frame="1"/>
          <w:shd w:val="clear" w:color="auto" w:fill="FFFFFF"/>
          <w:lang w:val="en-GB"/>
        </w:rPr>
      </w:pPr>
    </w:p>
    <w:p w:rsidR="00F0016D" w:rsidRPr="00956F9F" w:rsidRDefault="004A1E57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-US" w:eastAsia="ru-RU"/>
        </w:rPr>
        <w:t xml:space="preserve">7.1. </w:t>
      </w:r>
      <w:r w:rsidR="00084F4F">
        <w:rPr>
          <w:rFonts w:eastAsia="Times New Roman" w:cs="Arial"/>
          <w:lang w:val="en-US" w:eastAsia="ru-RU"/>
        </w:rPr>
        <w:t>Financial sponsorship</w:t>
      </w:r>
      <w:r>
        <w:rPr>
          <w:rFonts w:eastAsia="Times New Roman" w:cs="Arial"/>
          <w:lang w:val="en-US" w:eastAsia="ru-RU"/>
        </w:rPr>
        <w:t xml:space="preserve"> </w:t>
      </w:r>
      <w:r w:rsidR="00084F4F">
        <w:rPr>
          <w:rFonts w:eastAsia="Times New Roman" w:cs="Arial"/>
          <w:lang w:val="en-US" w:eastAsia="ru-RU"/>
        </w:rPr>
        <w:t>is</w:t>
      </w:r>
      <w:r w:rsidR="00F0016D" w:rsidRPr="00956F9F">
        <w:rPr>
          <w:rFonts w:eastAsia="Times New Roman" w:cs="Arial"/>
          <w:lang w:val="en-US" w:eastAsia="ru-RU"/>
        </w:rPr>
        <w:t xml:space="preserve"> provided to the winners of the competition </w:t>
      </w:r>
      <w:r>
        <w:rPr>
          <w:rFonts w:eastAsia="Times New Roman" w:cs="Arial"/>
          <w:lang w:val="en-US" w:eastAsia="ru-RU"/>
        </w:rPr>
        <w:t>through</w:t>
      </w:r>
      <w:r w:rsidR="000F2132">
        <w:rPr>
          <w:rFonts w:eastAsia="Times New Roman" w:cs="Arial"/>
          <w:lang w:val="en-US" w:eastAsia="ru-RU"/>
        </w:rPr>
        <w:t xml:space="preserve"> a Grant A</w:t>
      </w:r>
      <w:r w:rsidR="00F0016D" w:rsidRPr="00956F9F">
        <w:rPr>
          <w:rFonts w:eastAsia="Times New Roman" w:cs="Arial"/>
          <w:lang w:val="en-US" w:eastAsia="ru-RU"/>
        </w:rPr>
        <w:t>greement;</w:t>
      </w:r>
    </w:p>
    <w:p w:rsidR="00F0016D" w:rsidRPr="00956F9F" w:rsidRDefault="00084F4F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-US" w:eastAsia="ru-RU"/>
        </w:rPr>
        <w:t>7.2. These funds cover</w:t>
      </w:r>
      <w:r w:rsidR="00F0016D" w:rsidRPr="00956F9F">
        <w:rPr>
          <w:rFonts w:eastAsia="Times New Roman" w:cs="Arial"/>
          <w:lang w:val="en-US" w:eastAsia="ru-RU"/>
        </w:rPr>
        <w:t xml:space="preserve"> </w:t>
      </w:r>
      <w:r>
        <w:rPr>
          <w:rFonts w:eastAsia="Times New Roman" w:cs="Arial"/>
          <w:lang w:val="en-US" w:eastAsia="ru-RU"/>
        </w:rPr>
        <w:t xml:space="preserve">the Program participants’ </w:t>
      </w:r>
      <w:r w:rsidR="00F0016D" w:rsidRPr="00956F9F">
        <w:rPr>
          <w:rFonts w:eastAsia="Times New Roman" w:cs="Arial"/>
          <w:lang w:val="en-US" w:eastAsia="ru-RU"/>
        </w:rPr>
        <w:t xml:space="preserve">travel and living expenses (accommodation and </w:t>
      </w:r>
      <w:r w:rsidR="004A1E57">
        <w:rPr>
          <w:rFonts w:eastAsia="Times New Roman" w:cs="Arial"/>
          <w:lang w:val="en-US" w:eastAsia="ru-RU"/>
        </w:rPr>
        <w:t>meals</w:t>
      </w:r>
      <w:r w:rsidR="00F0016D" w:rsidRPr="00956F9F">
        <w:rPr>
          <w:rFonts w:eastAsia="Times New Roman" w:cs="Arial"/>
          <w:lang w:val="en-US" w:eastAsia="ru-RU"/>
        </w:rPr>
        <w:t xml:space="preserve">) </w:t>
      </w:r>
      <w:r>
        <w:rPr>
          <w:rFonts w:eastAsia="Times New Roman" w:cs="Arial"/>
          <w:lang w:val="en-US" w:eastAsia="ru-RU"/>
        </w:rPr>
        <w:t xml:space="preserve">for the entire duration of their </w:t>
      </w:r>
      <w:r w:rsidR="00F0016D" w:rsidRPr="00956F9F">
        <w:rPr>
          <w:rFonts w:eastAsia="Times New Roman" w:cs="Arial"/>
          <w:lang w:val="en-US" w:eastAsia="ru-RU"/>
        </w:rPr>
        <w:t>research internship</w:t>
      </w:r>
      <w:r w:rsidR="00684988">
        <w:rPr>
          <w:rFonts w:eastAsia="Times New Roman" w:cs="Arial"/>
          <w:lang w:val="en-US" w:eastAsia="ru-RU"/>
        </w:rPr>
        <w:t>s</w:t>
      </w:r>
      <w:r w:rsidR="00F0016D" w:rsidRPr="00956F9F">
        <w:rPr>
          <w:rFonts w:eastAsia="Times New Roman" w:cs="Arial"/>
          <w:lang w:val="en-US" w:eastAsia="ru-RU"/>
        </w:rPr>
        <w:t xml:space="preserve"> in la</w:t>
      </w:r>
      <w:r>
        <w:rPr>
          <w:rFonts w:eastAsia="Times New Roman" w:cs="Arial"/>
          <w:lang w:val="en-US" w:eastAsia="ru-RU"/>
        </w:rPr>
        <w:t>boratories</w:t>
      </w:r>
      <w:r w:rsidR="00F0016D" w:rsidRPr="00956F9F">
        <w:rPr>
          <w:rFonts w:eastAsia="Times New Roman" w:cs="Arial"/>
          <w:lang w:val="en-US" w:eastAsia="ru-RU"/>
        </w:rPr>
        <w:t xml:space="preserve">; </w:t>
      </w:r>
    </w:p>
    <w:p w:rsidR="00F0016D" w:rsidRPr="00956F9F" w:rsidRDefault="00084F4F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-US" w:eastAsia="ru-RU"/>
        </w:rPr>
        <w:t xml:space="preserve">7.3. The sponsorship </w:t>
      </w:r>
      <w:r w:rsidR="00F0016D" w:rsidRPr="00956F9F">
        <w:rPr>
          <w:rFonts w:eastAsia="Times New Roman" w:cs="Arial"/>
          <w:lang w:val="en-US" w:eastAsia="ru-RU"/>
        </w:rPr>
        <w:t xml:space="preserve">can be </w:t>
      </w:r>
      <w:r w:rsidR="000F2132">
        <w:rPr>
          <w:rFonts w:eastAsia="Times New Roman" w:cs="Arial"/>
          <w:lang w:val="en-US" w:eastAsia="ru-RU"/>
        </w:rPr>
        <w:t xml:space="preserve">paid to the Grantee through </w:t>
      </w:r>
      <w:r w:rsidR="00F0016D" w:rsidRPr="00956F9F">
        <w:rPr>
          <w:rFonts w:eastAsia="Times New Roman" w:cs="Arial"/>
          <w:lang w:val="en-US" w:eastAsia="ru-RU"/>
        </w:rPr>
        <w:t xml:space="preserve">money </w:t>
      </w:r>
      <w:r w:rsidR="000F2132">
        <w:rPr>
          <w:rFonts w:eastAsia="Times New Roman" w:cs="Arial"/>
          <w:lang w:val="en-US" w:eastAsia="ru-RU"/>
        </w:rPr>
        <w:t xml:space="preserve">transfer </w:t>
      </w:r>
      <w:r w:rsidR="00684988">
        <w:rPr>
          <w:rFonts w:eastAsia="Times New Roman" w:cs="Arial"/>
          <w:lang w:val="en-US" w:eastAsia="ru-RU"/>
        </w:rPr>
        <w:t xml:space="preserve">to </w:t>
      </w:r>
      <w:r w:rsidR="000F2132">
        <w:rPr>
          <w:rFonts w:eastAsia="Times New Roman" w:cs="Arial"/>
          <w:lang w:val="en-US" w:eastAsia="ru-RU"/>
        </w:rPr>
        <w:t xml:space="preserve">his/her </w:t>
      </w:r>
      <w:r w:rsidR="00F0016D" w:rsidRPr="00956F9F">
        <w:rPr>
          <w:rFonts w:eastAsia="Times New Roman" w:cs="Arial"/>
          <w:lang w:val="en-US" w:eastAsia="ru-RU"/>
        </w:rPr>
        <w:t>bank account;</w:t>
      </w:r>
    </w:p>
    <w:p w:rsidR="00F0016D" w:rsidRPr="00956F9F" w:rsidRDefault="000F2132" w:rsidP="00F0016D">
      <w:pPr>
        <w:spacing w:after="0" w:line="240" w:lineRule="auto"/>
        <w:jc w:val="both"/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-US" w:eastAsia="ru-RU"/>
        </w:rPr>
        <w:t xml:space="preserve">7.4. The Grantee who has signed a Gant Agreement has to comply with </w:t>
      </w:r>
      <w:r w:rsidR="00F0016D" w:rsidRPr="00956F9F">
        <w:rPr>
          <w:rFonts w:eastAsia="Times New Roman" w:cs="Arial"/>
          <w:lang w:val="en-US" w:eastAsia="ru-RU"/>
        </w:rPr>
        <w:t>the following terms and conditions of the Agreement:</w:t>
      </w:r>
    </w:p>
    <w:p w:rsidR="00F0016D" w:rsidRPr="00956F9F" w:rsidRDefault="00F0016D" w:rsidP="00F0016D">
      <w:pPr>
        <w:spacing w:after="0" w:line="240" w:lineRule="auto"/>
        <w:ind w:left="426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 xml:space="preserve">1) </w:t>
      </w:r>
      <w:r w:rsidR="000F2132">
        <w:rPr>
          <w:rFonts w:eastAsia="Times New Roman" w:cs="Arial"/>
          <w:lang w:val="en-US" w:eastAsia="ru-RU"/>
        </w:rPr>
        <w:t>U</w:t>
      </w:r>
      <w:r w:rsidRPr="00956F9F">
        <w:rPr>
          <w:rFonts w:eastAsia="Times New Roman" w:cs="Arial"/>
          <w:lang w:val="en-US" w:eastAsia="ru-RU"/>
        </w:rPr>
        <w:t>ndertake the research internship in the prescribed form</w:t>
      </w:r>
      <w:r w:rsidR="000F2132">
        <w:rPr>
          <w:rFonts w:eastAsia="Times New Roman" w:cs="Arial"/>
          <w:lang w:val="en-US" w:eastAsia="ru-RU"/>
        </w:rPr>
        <w:t>,</w:t>
      </w:r>
      <w:r w:rsidRPr="00956F9F">
        <w:rPr>
          <w:rFonts w:eastAsia="Times New Roman" w:cs="Arial"/>
          <w:lang w:val="en-US" w:eastAsia="ru-RU"/>
        </w:rPr>
        <w:t xml:space="preserve"> in compliance with </w:t>
      </w:r>
      <w:r w:rsidR="00684988">
        <w:rPr>
          <w:rFonts w:eastAsia="Times New Roman" w:cs="Arial"/>
          <w:lang w:val="en-US" w:eastAsia="ru-RU"/>
        </w:rPr>
        <w:t xml:space="preserve">host laboratory’s </w:t>
      </w:r>
      <w:r w:rsidRPr="00956F9F">
        <w:rPr>
          <w:rFonts w:eastAsia="Times New Roman" w:cs="Arial"/>
          <w:lang w:val="en-US" w:eastAsia="ru-RU"/>
        </w:rPr>
        <w:t>established rules;</w:t>
      </w:r>
    </w:p>
    <w:p w:rsidR="00F0016D" w:rsidRPr="00956F9F" w:rsidRDefault="000F2132" w:rsidP="000F2132">
      <w:pPr>
        <w:spacing w:after="0"/>
        <w:ind w:left="426"/>
        <w:jc w:val="both"/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-US" w:eastAsia="ru-RU"/>
        </w:rPr>
        <w:lastRenderedPageBreak/>
        <w:t xml:space="preserve">2) </w:t>
      </w:r>
      <w:r w:rsidRPr="000F2132">
        <w:rPr>
          <w:rFonts w:eastAsia="Times New Roman" w:cs="Arial"/>
          <w:lang w:val="en" w:eastAsia="ru-RU"/>
        </w:rPr>
        <w:t xml:space="preserve">Responsibly perform </w:t>
      </w:r>
      <w:r>
        <w:rPr>
          <w:rFonts w:eastAsia="Times New Roman" w:cs="Arial"/>
          <w:lang w:val="en" w:eastAsia="ru-RU"/>
        </w:rPr>
        <w:t xml:space="preserve">on </w:t>
      </w:r>
      <w:r w:rsidRPr="000F2132">
        <w:rPr>
          <w:rFonts w:eastAsia="Times New Roman" w:cs="Arial"/>
          <w:lang w:val="en" w:eastAsia="ru-RU"/>
        </w:rPr>
        <w:t>all work</w:t>
      </w:r>
      <w:r>
        <w:rPr>
          <w:rFonts w:eastAsia="Times New Roman" w:cs="Arial"/>
          <w:lang w:val="en" w:eastAsia="ru-RU"/>
        </w:rPr>
        <w:t xml:space="preserve"> assignments</w:t>
      </w:r>
      <w:r w:rsidRPr="000F2132">
        <w:rPr>
          <w:rFonts w:eastAsia="Times New Roman" w:cs="Arial"/>
          <w:lang w:val="en" w:eastAsia="ru-RU"/>
        </w:rPr>
        <w:t xml:space="preserve"> within t</w:t>
      </w:r>
      <w:r>
        <w:rPr>
          <w:rFonts w:eastAsia="Times New Roman" w:cs="Arial"/>
          <w:lang w:val="en" w:eastAsia="ru-RU"/>
        </w:rPr>
        <w:t>he framework of this internship;</w:t>
      </w:r>
    </w:p>
    <w:p w:rsidR="00F0016D" w:rsidRPr="00956F9F" w:rsidRDefault="00F0016D" w:rsidP="00574460">
      <w:pPr>
        <w:ind w:left="426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lang w:val="en-US" w:eastAsia="ru-RU"/>
        </w:rPr>
        <w:t xml:space="preserve">3) </w:t>
      </w:r>
      <w:r w:rsidR="00574460">
        <w:rPr>
          <w:rFonts w:eastAsia="Times New Roman" w:cs="Arial"/>
          <w:lang w:val="en-US" w:eastAsia="ru-RU"/>
        </w:rPr>
        <w:t xml:space="preserve">Continuously </w:t>
      </w:r>
      <w:r w:rsidR="00574460">
        <w:rPr>
          <w:rFonts w:eastAsia="Times New Roman" w:cs="Arial"/>
          <w:lang w:val="en" w:eastAsia="ru-RU"/>
        </w:rPr>
        <w:t>k</w:t>
      </w:r>
      <w:r w:rsidR="00684988">
        <w:rPr>
          <w:rFonts w:eastAsia="Times New Roman" w:cs="Arial"/>
          <w:lang w:val="en" w:eastAsia="ru-RU"/>
        </w:rPr>
        <w:t>eep the Foundation informed on</w:t>
      </w:r>
      <w:r w:rsidR="00574460" w:rsidRPr="00574460">
        <w:rPr>
          <w:rFonts w:eastAsia="Times New Roman" w:cs="Arial"/>
          <w:lang w:val="en" w:eastAsia="ru-RU"/>
        </w:rPr>
        <w:t xml:space="preserve"> the results of the internship through t</w:t>
      </w:r>
      <w:r w:rsidR="00574460">
        <w:rPr>
          <w:rFonts w:eastAsia="Times New Roman" w:cs="Arial"/>
          <w:lang w:val="en" w:eastAsia="ru-RU"/>
        </w:rPr>
        <w:t>he provision of relevant reports.</w:t>
      </w:r>
    </w:p>
    <w:p w:rsidR="00F0016D" w:rsidRPr="00956F9F" w:rsidRDefault="00F0016D" w:rsidP="00F0016D">
      <w:pPr>
        <w:pStyle w:val="a3"/>
        <w:spacing w:after="0" w:line="240" w:lineRule="auto"/>
        <w:ind w:left="426"/>
        <w:jc w:val="both"/>
        <w:rPr>
          <w:rFonts w:eastAsia="Times New Roman" w:cs="Arial"/>
          <w:b/>
          <w:bCs/>
          <w:lang w:val="en-US" w:eastAsia="ru-RU"/>
        </w:rPr>
      </w:pPr>
    </w:p>
    <w:p w:rsidR="00F0016D" w:rsidRPr="00956F9F" w:rsidRDefault="00F0016D" w:rsidP="00F0016D">
      <w:pPr>
        <w:pStyle w:val="a3"/>
        <w:spacing w:after="0" w:line="240" w:lineRule="auto"/>
        <w:ind w:left="426"/>
        <w:jc w:val="both"/>
        <w:rPr>
          <w:rStyle w:val="a4"/>
          <w:rFonts w:cs="Arial"/>
          <w:bCs w:val="0"/>
          <w:bdr w:val="none" w:sz="0" w:space="0" w:color="auto" w:frame="1"/>
          <w:shd w:val="clear" w:color="auto" w:fill="FFFFFF"/>
          <w:lang w:val="en-US"/>
        </w:rPr>
      </w:pPr>
      <w:r w:rsidRPr="00956F9F">
        <w:rPr>
          <w:rStyle w:val="a4"/>
          <w:rFonts w:cs="Arial"/>
          <w:bdr w:val="none" w:sz="0" w:space="0" w:color="auto" w:frame="1"/>
          <w:shd w:val="clear" w:color="auto" w:fill="FFFFFF"/>
          <w:lang w:val="en-US"/>
        </w:rPr>
        <w:t>Additional information to the Provisions:</w:t>
      </w:r>
    </w:p>
    <w:p w:rsidR="00F0016D" w:rsidRPr="00956F9F" w:rsidRDefault="00F0016D" w:rsidP="00F0016D">
      <w:pPr>
        <w:pStyle w:val="a3"/>
        <w:spacing w:after="0" w:line="240" w:lineRule="auto"/>
        <w:ind w:left="426"/>
        <w:jc w:val="both"/>
        <w:rPr>
          <w:rStyle w:val="a4"/>
          <w:rFonts w:cs="Arial"/>
          <w:bCs w:val="0"/>
          <w:bdr w:val="none" w:sz="0" w:space="0" w:color="auto" w:frame="1"/>
          <w:shd w:val="clear" w:color="auto" w:fill="FFFFFF"/>
          <w:lang w:val="en-US"/>
        </w:rPr>
      </w:pPr>
    </w:p>
    <w:p w:rsidR="00F0016D" w:rsidRPr="00956F9F" w:rsidRDefault="00F0016D" w:rsidP="00F0016D">
      <w:pPr>
        <w:pStyle w:val="a3"/>
        <w:numPr>
          <w:ilvl w:val="1"/>
          <w:numId w:val="3"/>
        </w:numPr>
        <w:spacing w:after="0" w:line="240" w:lineRule="auto"/>
        <w:ind w:left="426" w:hanging="426"/>
        <w:jc w:val="both"/>
        <w:rPr>
          <w:rFonts w:eastAsia="Times New Roman" w:cs="Arial"/>
          <w:lang w:val="en-US" w:eastAsia="ru-RU"/>
        </w:rPr>
      </w:pPr>
      <w:r w:rsidRPr="00956F9F">
        <w:rPr>
          <w:rFonts w:eastAsia="Times New Roman" w:cs="Arial"/>
          <w:bCs/>
          <w:lang w:val="en-US" w:eastAsia="ru-RU"/>
        </w:rPr>
        <w:t xml:space="preserve">A PhD is a scientific degree awarded to graduates of </w:t>
      </w:r>
      <w:r w:rsidR="00574460">
        <w:rPr>
          <w:rFonts w:eastAsia="Times New Roman" w:cs="Arial"/>
          <w:bCs/>
          <w:lang w:val="en-US" w:eastAsia="ru-RU"/>
        </w:rPr>
        <w:t>doctoral study programs in the W</w:t>
      </w:r>
      <w:r w:rsidRPr="00956F9F">
        <w:rPr>
          <w:rFonts w:eastAsia="Times New Roman" w:cs="Arial"/>
          <w:bCs/>
          <w:lang w:val="en-US" w:eastAsia="ru-RU"/>
        </w:rPr>
        <w:t>estern educatio</w:t>
      </w:r>
      <w:r w:rsidR="00574460">
        <w:rPr>
          <w:rFonts w:eastAsia="Times New Roman" w:cs="Arial"/>
          <w:bCs/>
          <w:lang w:val="en-US" w:eastAsia="ru-RU"/>
        </w:rPr>
        <w:t xml:space="preserve">n system, and is an analogue to </w:t>
      </w:r>
      <w:r w:rsidRPr="00956F9F">
        <w:rPr>
          <w:rFonts w:eastAsia="Times New Roman" w:cs="Arial"/>
          <w:bCs/>
          <w:lang w:val="en-US" w:eastAsia="ru-RU"/>
        </w:rPr>
        <w:t xml:space="preserve">the </w:t>
      </w:r>
      <w:r w:rsidR="00574460">
        <w:rPr>
          <w:rFonts w:eastAsia="Times New Roman" w:cs="Arial"/>
          <w:bCs/>
          <w:lang w:val="en-US" w:eastAsia="ru-RU"/>
        </w:rPr>
        <w:t>local</w:t>
      </w:r>
      <w:r w:rsidRPr="00956F9F">
        <w:rPr>
          <w:rFonts w:eastAsia="Times New Roman" w:cs="Arial"/>
          <w:bCs/>
          <w:lang w:val="en-US" w:eastAsia="ru-RU"/>
        </w:rPr>
        <w:t xml:space="preserve"> </w:t>
      </w:r>
      <w:r w:rsidR="00574460">
        <w:rPr>
          <w:rFonts w:eastAsia="Times New Roman" w:cs="Arial"/>
          <w:bCs/>
          <w:lang w:val="en-US" w:eastAsia="ru-RU"/>
        </w:rPr>
        <w:t>“</w:t>
      </w:r>
      <w:r w:rsidR="00684988">
        <w:rPr>
          <w:rFonts w:eastAsia="Times New Roman" w:cs="Arial"/>
          <w:bCs/>
          <w:lang w:val="en-US" w:eastAsia="ru-RU"/>
        </w:rPr>
        <w:t>Candidate of S</w:t>
      </w:r>
      <w:r w:rsidRPr="00956F9F">
        <w:rPr>
          <w:rFonts w:eastAsia="Times New Roman" w:cs="Arial"/>
          <w:bCs/>
          <w:lang w:val="en-US" w:eastAsia="ru-RU"/>
        </w:rPr>
        <w:t>cience</w:t>
      </w:r>
      <w:r w:rsidR="00684988">
        <w:rPr>
          <w:rFonts w:eastAsia="Times New Roman" w:cs="Arial"/>
          <w:bCs/>
          <w:lang w:val="en-US" w:eastAsia="ru-RU"/>
        </w:rPr>
        <w:t>s</w:t>
      </w:r>
      <w:r w:rsidR="00574460">
        <w:rPr>
          <w:rFonts w:eastAsia="Times New Roman" w:cs="Arial"/>
          <w:bCs/>
          <w:lang w:val="en-US" w:eastAsia="ru-RU"/>
        </w:rPr>
        <w:t>”</w:t>
      </w:r>
      <w:r w:rsidR="00684988">
        <w:rPr>
          <w:rFonts w:eastAsia="Times New Roman" w:cs="Arial"/>
          <w:bCs/>
          <w:lang w:val="en-US" w:eastAsia="ru-RU"/>
        </w:rPr>
        <w:t xml:space="preserve"> degree. This</w:t>
      </w:r>
      <w:r w:rsidRPr="00956F9F">
        <w:rPr>
          <w:rFonts w:eastAsia="Times New Roman" w:cs="Arial"/>
          <w:bCs/>
          <w:lang w:val="en-US" w:eastAsia="ru-RU"/>
        </w:rPr>
        <w:t xml:space="preserve"> degree has no practical </w:t>
      </w:r>
      <w:r w:rsidR="00574460">
        <w:rPr>
          <w:rFonts w:eastAsia="Times New Roman" w:cs="Arial"/>
          <w:bCs/>
          <w:lang w:val="en-US" w:eastAsia="ru-RU"/>
        </w:rPr>
        <w:t>relation</w:t>
      </w:r>
      <w:r w:rsidRPr="00956F9F">
        <w:rPr>
          <w:rFonts w:eastAsia="Times New Roman" w:cs="Arial"/>
          <w:bCs/>
          <w:lang w:val="en-US" w:eastAsia="ru-RU"/>
        </w:rPr>
        <w:t xml:space="preserve"> to philosophy (only historical) and is awarded in </w:t>
      </w:r>
      <w:r w:rsidR="00574460">
        <w:rPr>
          <w:rFonts w:eastAsia="Times New Roman" w:cs="Arial"/>
          <w:bCs/>
          <w:lang w:val="en-US" w:eastAsia="ru-RU"/>
        </w:rPr>
        <w:t xml:space="preserve">almost </w:t>
      </w:r>
      <w:r w:rsidRPr="00956F9F">
        <w:rPr>
          <w:rFonts w:eastAsia="Times New Roman" w:cs="Arial"/>
          <w:bCs/>
          <w:lang w:val="en-US" w:eastAsia="ru-RU"/>
        </w:rPr>
        <w:t>all sci</w:t>
      </w:r>
      <w:r w:rsidR="00574460">
        <w:rPr>
          <w:rFonts w:eastAsia="Times New Roman" w:cs="Arial"/>
          <w:bCs/>
          <w:lang w:val="en-US" w:eastAsia="ru-RU"/>
        </w:rPr>
        <w:t>entific areas, for example: Doctor of Philosophy in Literature or Doctor of Philosophy in P</w:t>
      </w:r>
      <w:r w:rsidRPr="00956F9F">
        <w:rPr>
          <w:rFonts w:eastAsia="Times New Roman" w:cs="Arial"/>
          <w:bCs/>
          <w:lang w:val="en-US" w:eastAsia="ru-RU"/>
        </w:rPr>
        <w:t xml:space="preserve">hysics. </w:t>
      </w:r>
    </w:p>
    <w:p w:rsidR="00F0016D" w:rsidRPr="00574460" w:rsidRDefault="00B72EAE" w:rsidP="00574460">
      <w:pPr>
        <w:pStyle w:val="a3"/>
        <w:numPr>
          <w:ilvl w:val="1"/>
          <w:numId w:val="3"/>
        </w:numPr>
        <w:ind w:left="426" w:hanging="426"/>
        <w:jc w:val="both"/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" w:eastAsia="ru-RU"/>
        </w:rPr>
        <w:t>This P</w:t>
      </w:r>
      <w:r w:rsidR="00574460" w:rsidRPr="00574460">
        <w:rPr>
          <w:rFonts w:eastAsia="Times New Roman" w:cs="Arial"/>
          <w:lang w:val="en" w:eastAsia="ru-RU"/>
        </w:rPr>
        <w:t>rogram aims to achieve the following objectives</w:t>
      </w:r>
      <w:r w:rsidR="00574460">
        <w:rPr>
          <w:rFonts w:eastAsia="Times New Roman" w:cs="Arial"/>
          <w:lang w:val="en" w:eastAsia="ru-RU"/>
        </w:rPr>
        <w:t>:</w:t>
      </w:r>
    </w:p>
    <w:p w:rsidR="00F0016D" w:rsidRPr="00887A2E" w:rsidRDefault="00574460" w:rsidP="00887A2E">
      <w:pPr>
        <w:pStyle w:val="a3"/>
        <w:ind w:left="426"/>
        <w:jc w:val="both"/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-US" w:eastAsia="ru-RU"/>
        </w:rPr>
        <w:t xml:space="preserve">- </w:t>
      </w:r>
      <w:r w:rsidRPr="00574460">
        <w:rPr>
          <w:rFonts w:eastAsia="Times New Roman" w:cs="Arial"/>
          <w:lang w:val="en" w:eastAsia="ru-RU"/>
        </w:rPr>
        <w:t xml:space="preserve">Providing students with the opportunity to </w:t>
      </w:r>
      <w:r>
        <w:rPr>
          <w:rFonts w:eastAsia="Times New Roman" w:cs="Arial"/>
          <w:lang w:val="en" w:eastAsia="ru-RU"/>
        </w:rPr>
        <w:t>undergo</w:t>
      </w:r>
      <w:r w:rsidRPr="00574460">
        <w:rPr>
          <w:rFonts w:eastAsia="Times New Roman" w:cs="Arial"/>
          <w:lang w:val="en" w:eastAsia="ru-RU"/>
        </w:rPr>
        <w:t xml:space="preserve"> internships in</w:t>
      </w:r>
      <w:r>
        <w:rPr>
          <w:rFonts w:eastAsia="Times New Roman" w:cs="Arial"/>
          <w:lang w:val="en" w:eastAsia="ru-RU"/>
        </w:rPr>
        <w:t xml:space="preserve"> the</w:t>
      </w:r>
      <w:r w:rsidRPr="00574460">
        <w:rPr>
          <w:rFonts w:eastAsia="Times New Roman" w:cs="Arial"/>
          <w:lang w:val="en" w:eastAsia="ru-RU"/>
        </w:rPr>
        <w:t xml:space="preserve"> laboratories of</w:t>
      </w:r>
      <w:r>
        <w:rPr>
          <w:rFonts w:eastAsia="Times New Roman" w:cs="Arial"/>
          <w:lang w:val="en" w:eastAsia="ru-RU"/>
        </w:rPr>
        <w:t xml:space="preserve"> world’s</w:t>
      </w:r>
      <w:r w:rsidRPr="00574460">
        <w:rPr>
          <w:rFonts w:eastAsia="Times New Roman" w:cs="Arial"/>
          <w:lang w:val="en" w:eastAsia="ru-RU"/>
        </w:rPr>
        <w:t xml:space="preserve"> lea</w:t>
      </w:r>
      <w:r>
        <w:rPr>
          <w:rFonts w:eastAsia="Times New Roman" w:cs="Arial"/>
          <w:lang w:val="en" w:eastAsia="ru-RU"/>
        </w:rPr>
        <w:t>ding universities and Science C</w:t>
      </w:r>
      <w:r w:rsidRPr="00574460">
        <w:rPr>
          <w:rFonts w:eastAsia="Times New Roman" w:cs="Arial"/>
          <w:lang w:val="en" w:eastAsia="ru-RU"/>
        </w:rPr>
        <w:t>enters</w:t>
      </w:r>
      <w:r w:rsidR="00887A2E">
        <w:rPr>
          <w:rFonts w:eastAsia="Times New Roman" w:cs="Arial"/>
          <w:lang w:val="en" w:eastAsia="ru-RU"/>
        </w:rPr>
        <w:t>;</w:t>
      </w:r>
    </w:p>
    <w:p w:rsidR="00F0016D" w:rsidRPr="00956F9F" w:rsidRDefault="00887A2E" w:rsidP="00F0016D">
      <w:pPr>
        <w:pStyle w:val="a3"/>
        <w:spacing w:after="0" w:line="240" w:lineRule="auto"/>
        <w:ind w:left="426"/>
        <w:jc w:val="both"/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-US" w:eastAsia="ru-RU"/>
        </w:rPr>
        <w:t>- I</w:t>
      </w:r>
      <w:r w:rsidR="00F0016D" w:rsidRPr="00956F9F">
        <w:rPr>
          <w:rFonts w:eastAsia="Times New Roman" w:cs="Arial"/>
          <w:lang w:val="en-US" w:eastAsia="ru-RU"/>
        </w:rPr>
        <w:t xml:space="preserve">ncrease the level of </w:t>
      </w:r>
      <w:r>
        <w:rPr>
          <w:rFonts w:eastAsia="Times New Roman" w:cs="Arial"/>
          <w:lang w:val="en-US" w:eastAsia="ru-RU"/>
        </w:rPr>
        <w:t>training</w:t>
      </w:r>
      <w:r w:rsidR="00F0016D" w:rsidRPr="00956F9F">
        <w:rPr>
          <w:rFonts w:eastAsia="Times New Roman" w:cs="Arial"/>
          <w:lang w:val="en-US" w:eastAsia="ru-RU"/>
        </w:rPr>
        <w:t xml:space="preserve"> of domestic scientists by exposing them to qualitatively different </w:t>
      </w:r>
      <w:r w:rsidR="00B72EAE">
        <w:rPr>
          <w:rFonts w:eastAsia="Times New Roman" w:cs="Arial"/>
          <w:lang w:val="en-US" w:eastAsia="ru-RU"/>
        </w:rPr>
        <w:t xml:space="preserve">study conditions </w:t>
      </w:r>
      <w:r w:rsidR="00F0016D" w:rsidRPr="00956F9F">
        <w:rPr>
          <w:rFonts w:eastAsia="Times New Roman" w:cs="Arial"/>
          <w:lang w:val="en-US" w:eastAsia="ru-RU"/>
        </w:rPr>
        <w:t>at the world</w:t>
      </w:r>
      <w:r>
        <w:rPr>
          <w:rFonts w:eastAsia="Times New Roman" w:cs="Arial"/>
          <w:lang w:val="en-US" w:eastAsia="ru-RU"/>
        </w:rPr>
        <w:t>’s best</w:t>
      </w:r>
      <w:r w:rsidR="00F0016D" w:rsidRPr="00956F9F">
        <w:rPr>
          <w:rFonts w:eastAsia="Times New Roman" w:cs="Arial"/>
          <w:lang w:val="en-US" w:eastAsia="ru-RU"/>
        </w:rPr>
        <w:t xml:space="preserve"> research laboratories.</w:t>
      </w:r>
    </w:p>
    <w:p w:rsidR="00AE46C2" w:rsidRPr="00F0016D" w:rsidRDefault="00AE46C2">
      <w:pPr>
        <w:rPr>
          <w:lang w:val="en-US"/>
        </w:rPr>
      </w:pPr>
    </w:p>
    <w:sectPr w:rsidR="00AE46C2" w:rsidRPr="00F0016D" w:rsidSect="00AE46C2">
      <w:footerReference w:type="default" r:id="rId10"/>
      <w:pgSz w:w="11906" w:h="16838"/>
      <w:pgMar w:top="851" w:right="851" w:bottom="851" w:left="170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FE" w:rsidRDefault="003328FE">
      <w:pPr>
        <w:spacing w:after="0" w:line="240" w:lineRule="auto"/>
      </w:pPr>
      <w:r>
        <w:separator/>
      </w:r>
    </w:p>
  </w:endnote>
  <w:endnote w:type="continuationSeparator" w:id="0">
    <w:p w:rsidR="003328FE" w:rsidRDefault="0033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677863"/>
      <w:docPartObj>
        <w:docPartGallery w:val="Page Numbers (Bottom of Page)"/>
        <w:docPartUnique/>
      </w:docPartObj>
    </w:sdtPr>
    <w:sdtContent>
      <w:p w:rsidR="003328FE" w:rsidRDefault="003328F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67E">
          <w:rPr>
            <w:noProof/>
          </w:rPr>
          <w:t>2</w:t>
        </w:r>
        <w:r>
          <w:fldChar w:fldCharType="end"/>
        </w:r>
      </w:p>
    </w:sdtContent>
  </w:sdt>
  <w:p w:rsidR="003328FE" w:rsidRDefault="003328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FE" w:rsidRDefault="003328FE">
      <w:pPr>
        <w:spacing w:after="0" w:line="240" w:lineRule="auto"/>
      </w:pPr>
      <w:r>
        <w:separator/>
      </w:r>
    </w:p>
  </w:footnote>
  <w:footnote w:type="continuationSeparator" w:id="0">
    <w:p w:rsidR="003328FE" w:rsidRDefault="00332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716E5"/>
    <w:multiLevelType w:val="hybridMultilevel"/>
    <w:tmpl w:val="8794D8E4"/>
    <w:lvl w:ilvl="0" w:tplc="31C0F95A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7AC3C2E">
      <w:start w:val="1"/>
      <w:numFmt w:val="decimal"/>
      <w:lvlText w:val="%3)"/>
      <w:lvlJc w:val="left"/>
      <w:pPr>
        <w:ind w:left="2565" w:hanging="585"/>
      </w:pPr>
      <w:rPr>
        <w:rFonts w:ascii="Arial" w:hAnsi="Arial" w:cs="Arial" w:hint="default"/>
        <w:b w:val="0"/>
        <w:color w:val="000000"/>
        <w:sz w:val="20"/>
      </w:rPr>
    </w:lvl>
    <w:lvl w:ilvl="3" w:tplc="9512663E">
      <w:start w:val="1"/>
      <w:numFmt w:val="decimal"/>
      <w:lvlText w:val="%4."/>
      <w:lvlJc w:val="left"/>
      <w:pPr>
        <w:ind w:left="3015" w:hanging="495"/>
      </w:pPr>
      <w:rPr>
        <w:rFonts w:ascii="Arial" w:hAnsi="Arial" w:cs="Arial" w:hint="default"/>
        <w:color w:val="000000"/>
        <w:sz w:val="23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D1C8B"/>
    <w:multiLevelType w:val="hybridMultilevel"/>
    <w:tmpl w:val="980A467A"/>
    <w:lvl w:ilvl="0" w:tplc="9F20FA44">
      <w:start w:val="1"/>
      <w:numFmt w:val="decimal"/>
      <w:lvlText w:val="6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452072BA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000000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F2105"/>
    <w:multiLevelType w:val="hybridMultilevel"/>
    <w:tmpl w:val="E94ED7D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C1F5CE1"/>
    <w:multiLevelType w:val="hybridMultilevel"/>
    <w:tmpl w:val="E9F4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C5983"/>
    <w:multiLevelType w:val="hybridMultilevel"/>
    <w:tmpl w:val="5FF8283C"/>
    <w:lvl w:ilvl="0" w:tplc="88B6230E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E70ECBAA">
      <w:start w:val="1"/>
      <w:numFmt w:val="decimal"/>
      <w:lvlText w:val="%2)"/>
      <w:lvlJc w:val="left"/>
      <w:pPr>
        <w:ind w:left="1545" w:hanging="465"/>
      </w:pPr>
      <w:rPr>
        <w:rFonts w:ascii="Arial" w:hAnsi="Arial" w:cs="Arial" w:hint="default"/>
        <w:color w:val="000000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602E8"/>
    <w:multiLevelType w:val="hybridMultilevel"/>
    <w:tmpl w:val="7B4E049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6D"/>
    <w:rsid w:val="000248C3"/>
    <w:rsid w:val="00056C0C"/>
    <w:rsid w:val="0007242B"/>
    <w:rsid w:val="00084F4F"/>
    <w:rsid w:val="000D3E62"/>
    <w:rsid w:val="000F2132"/>
    <w:rsid w:val="00131B41"/>
    <w:rsid w:val="00191616"/>
    <w:rsid w:val="002128C3"/>
    <w:rsid w:val="00247D6A"/>
    <w:rsid w:val="00282DE6"/>
    <w:rsid w:val="0028530F"/>
    <w:rsid w:val="002F2D43"/>
    <w:rsid w:val="003328FE"/>
    <w:rsid w:val="00382C48"/>
    <w:rsid w:val="003C3A11"/>
    <w:rsid w:val="003D0C8E"/>
    <w:rsid w:val="004208B6"/>
    <w:rsid w:val="00423D43"/>
    <w:rsid w:val="00492674"/>
    <w:rsid w:val="004A1E57"/>
    <w:rsid w:val="004F6A82"/>
    <w:rsid w:val="00574460"/>
    <w:rsid w:val="005E0EA2"/>
    <w:rsid w:val="005E6905"/>
    <w:rsid w:val="00643B8D"/>
    <w:rsid w:val="00684988"/>
    <w:rsid w:val="006B41DE"/>
    <w:rsid w:val="006C0D2D"/>
    <w:rsid w:val="006C5BAD"/>
    <w:rsid w:val="006E4BF1"/>
    <w:rsid w:val="0071167E"/>
    <w:rsid w:val="00746717"/>
    <w:rsid w:val="007E3F56"/>
    <w:rsid w:val="00857706"/>
    <w:rsid w:val="00881283"/>
    <w:rsid w:val="00887A2E"/>
    <w:rsid w:val="00892DFB"/>
    <w:rsid w:val="00A13A1E"/>
    <w:rsid w:val="00A87280"/>
    <w:rsid w:val="00AD168A"/>
    <w:rsid w:val="00AE46C2"/>
    <w:rsid w:val="00B31E6D"/>
    <w:rsid w:val="00B71C53"/>
    <w:rsid w:val="00B72EAE"/>
    <w:rsid w:val="00B809D5"/>
    <w:rsid w:val="00BC09EC"/>
    <w:rsid w:val="00BD7A92"/>
    <w:rsid w:val="00C03A6B"/>
    <w:rsid w:val="00C36706"/>
    <w:rsid w:val="00C42B4B"/>
    <w:rsid w:val="00C706C4"/>
    <w:rsid w:val="00C86987"/>
    <w:rsid w:val="00D86A2E"/>
    <w:rsid w:val="00DB23AE"/>
    <w:rsid w:val="00DB2D56"/>
    <w:rsid w:val="00DC17D8"/>
    <w:rsid w:val="00EC52C8"/>
    <w:rsid w:val="00F0016D"/>
    <w:rsid w:val="00F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016D"/>
    <w:pPr>
      <w:ind w:left="720"/>
      <w:contextualSpacing/>
    </w:pPr>
  </w:style>
  <w:style w:type="character" w:styleId="a4">
    <w:name w:val="Strong"/>
    <w:basedOn w:val="a0"/>
    <w:uiPriority w:val="22"/>
    <w:qFormat/>
    <w:rsid w:val="00F0016D"/>
    <w:rPr>
      <w:b/>
      <w:bCs/>
    </w:rPr>
  </w:style>
  <w:style w:type="character" w:styleId="a5">
    <w:name w:val="Hyperlink"/>
    <w:basedOn w:val="a0"/>
    <w:uiPriority w:val="99"/>
    <w:unhideWhenUsed/>
    <w:rsid w:val="00F0016D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F0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016D"/>
  </w:style>
  <w:style w:type="paragraph" w:styleId="HTML">
    <w:name w:val="HTML Preformatted"/>
    <w:basedOn w:val="a"/>
    <w:link w:val="HTML0"/>
    <w:uiPriority w:val="99"/>
    <w:semiHidden/>
    <w:unhideWhenUsed/>
    <w:rsid w:val="000F213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213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016D"/>
    <w:pPr>
      <w:ind w:left="720"/>
      <w:contextualSpacing/>
    </w:pPr>
  </w:style>
  <w:style w:type="character" w:styleId="a4">
    <w:name w:val="Strong"/>
    <w:basedOn w:val="a0"/>
    <w:uiPriority w:val="22"/>
    <w:qFormat/>
    <w:rsid w:val="00F0016D"/>
    <w:rPr>
      <w:b/>
      <w:bCs/>
    </w:rPr>
  </w:style>
  <w:style w:type="character" w:styleId="a5">
    <w:name w:val="Hyperlink"/>
    <w:basedOn w:val="a0"/>
    <w:uiPriority w:val="99"/>
    <w:unhideWhenUsed/>
    <w:rsid w:val="00F0016D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F0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016D"/>
  </w:style>
  <w:style w:type="paragraph" w:styleId="HTML">
    <w:name w:val="HTML Preformatted"/>
    <w:basedOn w:val="a"/>
    <w:link w:val="HTML0"/>
    <w:uiPriority w:val="99"/>
    <w:semiHidden/>
    <w:unhideWhenUsed/>
    <w:rsid w:val="000F213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213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essenovfoundati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essenovfoundatio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Ilzira</cp:lastModifiedBy>
  <cp:revision>12</cp:revision>
  <dcterms:created xsi:type="dcterms:W3CDTF">2018-07-31T10:56:00Z</dcterms:created>
  <dcterms:modified xsi:type="dcterms:W3CDTF">2018-10-23T08:45:00Z</dcterms:modified>
</cp:coreProperties>
</file>